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6F396" w14:textId="4E2B8B6B" w:rsidR="00BA351A" w:rsidRPr="00BA351A" w:rsidRDefault="00BA351A" w:rsidP="00BA351A">
      <w:pPr>
        <w:spacing w:after="0" w:line="240" w:lineRule="auto"/>
        <w:ind w:left="4248" w:firstLine="43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676BA3B9" w14:textId="63287FFA" w:rsidR="00BA351A" w:rsidRPr="00BA351A" w:rsidRDefault="00BA351A" w:rsidP="00BA351A">
      <w:pPr>
        <w:spacing w:after="0" w:line="240" w:lineRule="auto"/>
        <w:ind w:left="4248" w:firstLine="43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распоряжению управы </w:t>
      </w:r>
    </w:p>
    <w:p w14:paraId="2774CF11" w14:textId="06E0C127" w:rsidR="00BA351A" w:rsidRPr="00BA351A" w:rsidRDefault="00BA351A" w:rsidP="00BA351A">
      <w:pPr>
        <w:spacing w:after="0" w:line="240" w:lineRule="auto"/>
        <w:ind w:left="4248" w:firstLine="43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района Текстильщики города Москвы</w:t>
      </w:r>
    </w:p>
    <w:p w14:paraId="4738975E" w14:textId="2E4AE4E3" w:rsidR="00BA351A" w:rsidRPr="00BA351A" w:rsidRDefault="00BA351A" w:rsidP="00BA351A">
      <w:pPr>
        <w:spacing w:after="0" w:line="240" w:lineRule="auto"/>
        <w:ind w:left="4248" w:firstLine="4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«___</w:t>
      </w:r>
      <w:proofErr w:type="gramStart"/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_»_</w:t>
      </w:r>
      <w:proofErr w:type="gramEnd"/>
      <w:r w:rsidRPr="00BA35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___________2024 № ____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</w:p>
    <w:p w14:paraId="4DF84199" w14:textId="77777777" w:rsidR="00A04B6E" w:rsidRDefault="00A04B6E" w:rsidP="009C40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0530D" w14:textId="0E2C20F0" w:rsidR="009C401A" w:rsidRPr="009C401A" w:rsidRDefault="009C401A" w:rsidP="009C40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СОЦИАЛЬНОЙ ПРОГРАММЕ (ПРОЕКТУ)</w:t>
      </w:r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D47645A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№1</w:t>
      </w:r>
    </w:p>
    <w:p w14:paraId="46E19FBF" w14:textId="3B3487C2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ул. Саратовская, д.3, к.1; (144,6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14:paraId="58BA4511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7374"/>
      </w:tblGrid>
      <w:tr w:rsidR="000A2B0A" w:rsidRPr="000A2B0A" w14:paraId="71D8B0BB" w14:textId="77777777" w:rsidTr="000A2B0A">
        <w:trPr>
          <w:trHeight w:val="1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87F7A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778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 по адресу: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Саратовская, д.3, к.1.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A2B0A" w:rsidRPr="000A2B0A" w14:paraId="5CC53EFA" w14:textId="77777777" w:rsidTr="000A2B0A">
        <w:trPr>
          <w:trHeight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100F577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58FB3" w14:textId="77777777" w:rsidR="000A2B0A" w:rsidRPr="000A2B0A" w:rsidRDefault="000A2B0A" w:rsidP="000A2B0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 в оперативном управлении управы района Текстильщики города Москвы (социальный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 xml:space="preserve">ул. Саратовская, д.3, к.1.  </w:t>
            </w:r>
          </w:p>
          <w:p w14:paraId="67F6AC14" w14:textId="2A2A7E1A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Саратовская, д.3, к.1.  </w:t>
            </w:r>
          </w:p>
          <w:p w14:paraId="7D34643D" w14:textId="5B3366DD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5DF6645B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5074DBFC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2E284616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Физкультурно-оздоровительная и спортивная работа</w:t>
            </w:r>
          </w:p>
          <w:p w14:paraId="5A159747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тренажерного зала по направлениям: бодибилдинг, фитнес, гиревой спорт, армреслинг, футбол, моржевание, дайвинг пауэрлифтинг.</w:t>
            </w:r>
          </w:p>
          <w:p w14:paraId="09595E1B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447BE715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Туристическая деятельность.</w:t>
            </w:r>
          </w:p>
          <w:p w14:paraId="605CF016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Поисковая работа.</w:t>
            </w:r>
          </w:p>
          <w:p w14:paraId="68736590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</w:t>
            </w:r>
          </w:p>
          <w:p w14:paraId="2E0C42E5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Познавательная, интеллектуально-развивающая и просветительская деятельность, в т.ч.: лекции, беседы, встречи, дискуссии, ток-шоу, «круглые столы», семинары.</w:t>
            </w:r>
          </w:p>
          <w:p w14:paraId="276F0F27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6AA51B57" w14:textId="51739BF8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допризывной молодежью и помощь в подготовке юношей к службе в Вооруженных силах РФ.</w:t>
            </w:r>
          </w:p>
          <w:p w14:paraId="5B16C015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-77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дворовых спортивных площадках.</w:t>
            </w:r>
          </w:p>
          <w:p w14:paraId="12D3B98D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5F821A7B" w14:textId="6948EEEC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1D3ECCBC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0D40F8EE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109A7185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программе «Зрительской поддержки» на городских, окружных и районных мероприятиях.</w:t>
            </w:r>
          </w:p>
          <w:p w14:paraId="1001B17E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работе тренеров – общественников.</w:t>
            </w:r>
          </w:p>
          <w:p w14:paraId="2C02EEC4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078E8D54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турниров, соревнований.</w:t>
            </w:r>
          </w:p>
          <w:p w14:paraId="02D084DE" w14:textId="77777777" w:rsidR="000A2B0A" w:rsidRPr="000A2B0A" w:rsidRDefault="000A2B0A" w:rsidP="00A04B6E">
            <w:pPr>
              <w:numPr>
                <w:ilvl w:val="0"/>
                <w:numId w:val="1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1485F8B7" w14:textId="77777777" w:rsidR="000A2B0A" w:rsidRPr="000A2B0A" w:rsidRDefault="000A2B0A" w:rsidP="00051BE1">
            <w:pPr>
              <w:tabs>
                <w:tab w:val="left" w:pos="207"/>
                <w:tab w:val="left" w:pos="491"/>
              </w:tabs>
              <w:spacing w:after="0" w:line="240" w:lineRule="auto"/>
              <w:ind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A34392" w14:textId="77777777" w:rsidR="000A2B0A" w:rsidRPr="000A2B0A" w:rsidRDefault="000A2B0A" w:rsidP="00051BE1">
            <w:pPr>
              <w:tabs>
                <w:tab w:val="left" w:pos="207"/>
                <w:tab w:val="left" w:pos="491"/>
              </w:tabs>
              <w:spacing w:after="0" w:line="240" w:lineRule="auto"/>
              <w:ind w:firstLine="20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7C6426A1" w14:textId="77777777" w:rsidR="000A2B0A" w:rsidRPr="000A2B0A" w:rsidRDefault="000A2B0A" w:rsidP="00A04B6E">
            <w:pPr>
              <w:numPr>
                <w:ilvl w:val="0"/>
                <w:numId w:val="2"/>
              </w:numPr>
              <w:tabs>
                <w:tab w:val="left" w:pos="207"/>
                <w:tab w:val="left" w:pos="491"/>
              </w:tabs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292AF297" w14:textId="77777777" w:rsidR="000A2B0A" w:rsidRPr="000A2B0A" w:rsidRDefault="000A2B0A" w:rsidP="00A04B6E">
            <w:pPr>
              <w:numPr>
                <w:ilvl w:val="0"/>
                <w:numId w:val="2"/>
              </w:numPr>
              <w:tabs>
                <w:tab w:val="left" w:pos="207"/>
                <w:tab w:val="left" w:pos="491"/>
              </w:tabs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</w:t>
            </w:r>
          </w:p>
          <w:p w14:paraId="6FA94752" w14:textId="77777777" w:rsidR="000A2B0A" w:rsidRPr="000A2B0A" w:rsidRDefault="000A2B0A" w:rsidP="00A04B6E">
            <w:pPr>
              <w:numPr>
                <w:ilvl w:val="0"/>
                <w:numId w:val="2"/>
              </w:numPr>
              <w:tabs>
                <w:tab w:val="left" w:pos="207"/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тренеров и тренеров-преподавателей.</w:t>
            </w:r>
          </w:p>
          <w:p w14:paraId="4C220508" w14:textId="77777777" w:rsidR="000A2B0A" w:rsidRPr="000A2B0A" w:rsidRDefault="000A2B0A" w:rsidP="00A04B6E">
            <w:pPr>
              <w:numPr>
                <w:ilvl w:val="0"/>
                <w:numId w:val="2"/>
              </w:numPr>
              <w:tabs>
                <w:tab w:val="left" w:pos="207"/>
                <w:tab w:val="left" w:pos="491"/>
              </w:tabs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5027E1A4" w14:textId="77777777" w:rsidR="000A2B0A" w:rsidRPr="000A2B0A" w:rsidRDefault="000A2B0A" w:rsidP="00051BE1">
            <w:pPr>
              <w:tabs>
                <w:tab w:val="left" w:pos="207"/>
                <w:tab w:val="left" w:pos="491"/>
              </w:tabs>
              <w:autoSpaceDE w:val="0"/>
              <w:autoSpaceDN w:val="0"/>
              <w:adjustRightInd w:val="0"/>
              <w:spacing w:before="19" w:after="0" w:line="274" w:lineRule="exact"/>
              <w:ind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083356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46A62D27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01F12D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7323EFD1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44B41A0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10 лет и старше. </w:t>
            </w:r>
          </w:p>
          <w:p w14:paraId="4C57C7E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5E9BB8D6" w14:textId="5C3FE5C9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160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170EC921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46B33B" w14:textId="2E02BE95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0C56B9C6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7621A483" w14:textId="1A5F34A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03B12FA7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3F7DC919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57989D19" w14:textId="59BF9CC8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14CF99D5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 района Текстильщики;</w:t>
            </w:r>
          </w:p>
          <w:p w14:paraId="7B4D3A5F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программ. </w:t>
            </w:r>
          </w:p>
        </w:tc>
      </w:tr>
      <w:tr w:rsidR="000A2B0A" w:rsidRPr="000A2B0A" w14:paraId="7A085C7B" w14:textId="77777777" w:rsidTr="000A2B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DEF63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7864" w14:textId="26EE7CA0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1585CA55" w14:textId="77777777" w:rsidTr="000A2B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0D7D1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2D97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4CC4FD7D" w14:textId="77777777" w:rsidR="000A2B0A" w:rsidRPr="000A2B0A" w:rsidRDefault="000A2B0A" w:rsidP="00372A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3D8152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№2</w:t>
      </w:r>
    </w:p>
    <w:p w14:paraId="1E97099F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ул. Саратовская, д.14/1 (136,8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14:paraId="2358E2A5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72E18D6A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B8B2A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9F1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 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Саратовская, д.14/1.</w:t>
            </w:r>
          </w:p>
        </w:tc>
      </w:tr>
      <w:tr w:rsidR="000A2B0A" w:rsidRPr="000A2B0A" w14:paraId="01BCE489" w14:textId="77777777" w:rsidTr="000A2B0A">
        <w:trPr>
          <w:trHeight w:val="11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1FB22D4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3FAA8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 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Саратовская, д.14/1.</w:t>
            </w:r>
          </w:p>
          <w:p w14:paraId="3E63B821" w14:textId="262FC30B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Саратовская, д.14/1.</w:t>
            </w:r>
          </w:p>
          <w:p w14:paraId="129B8D34" w14:textId="115A4A53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7484B4BE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2216C759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5EEA7194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Физкультурно-оздоровительная и спортивная работа</w:t>
            </w:r>
          </w:p>
          <w:p w14:paraId="63142935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молодежного клуба встреч «Опыт известных спортсменов». </w:t>
            </w:r>
          </w:p>
          <w:p w14:paraId="177DCC6B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деятельность, в т.ч.: лекции, беседы, встречи, дискуссии, ток-шоу, «круглые столы», семинары.</w:t>
            </w:r>
          </w:p>
          <w:p w14:paraId="5017E981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истории страны, города, округа, района. </w:t>
            </w:r>
          </w:p>
          <w:p w14:paraId="4065E263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Военно-патриотическое воспитание. </w:t>
            </w:r>
          </w:p>
          <w:p w14:paraId="1FAAD8B8" w14:textId="1831417A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спортивных секций: бокс, багуа, вин-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чун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армейский рукопашный бой, футбол. </w:t>
            </w:r>
          </w:p>
          <w:p w14:paraId="7848BBC5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195865DC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</w:t>
            </w:r>
          </w:p>
          <w:p w14:paraId="6F4874F9" w14:textId="3A5634B8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допризывной молодежью и помощь в подготовке юношей к службе в Вооруженных силах.</w:t>
            </w:r>
          </w:p>
          <w:p w14:paraId="49BC5C4F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дворовых спортивных площадках.</w:t>
            </w:r>
          </w:p>
          <w:p w14:paraId="5A2E133F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34A53BD8" w14:textId="34A99580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41F58CC9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0426C128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5DCCCF9B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программе «Зрительской поддержки» на районных, окружных, городских мероприятиях.</w:t>
            </w:r>
          </w:p>
          <w:p w14:paraId="1545505E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работе тренеров – общественников.</w:t>
            </w:r>
          </w:p>
          <w:p w14:paraId="1F28DE92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7DEF5842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турниров, соревнований.</w:t>
            </w:r>
          </w:p>
          <w:p w14:paraId="6219D848" w14:textId="77777777" w:rsidR="000A2B0A" w:rsidRPr="000A2B0A" w:rsidRDefault="000A2B0A" w:rsidP="00A04B6E">
            <w:pPr>
              <w:numPr>
                <w:ilvl w:val="0"/>
                <w:numId w:val="3"/>
              </w:numPr>
              <w:tabs>
                <w:tab w:val="left" w:pos="65"/>
                <w:tab w:val="left" w:pos="491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148B2930" w14:textId="77777777" w:rsidR="000A2B0A" w:rsidRPr="000A2B0A" w:rsidRDefault="000A2B0A" w:rsidP="005D3AFC">
            <w:pPr>
              <w:tabs>
                <w:tab w:val="left" w:pos="65"/>
              </w:tabs>
              <w:spacing w:after="0" w:line="240" w:lineRule="auto"/>
              <w:ind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B7C08C" w14:textId="77777777" w:rsidR="000A2B0A" w:rsidRPr="000A2B0A" w:rsidRDefault="000A2B0A" w:rsidP="005D3AFC">
            <w:pPr>
              <w:tabs>
                <w:tab w:val="left" w:pos="65"/>
              </w:tabs>
              <w:spacing w:after="0" w:line="240" w:lineRule="auto"/>
              <w:ind w:firstLine="34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596297D8" w14:textId="77777777" w:rsidR="000A2B0A" w:rsidRPr="000A2B0A" w:rsidRDefault="000A2B0A" w:rsidP="00A04B6E">
            <w:pPr>
              <w:numPr>
                <w:ilvl w:val="0"/>
                <w:numId w:val="4"/>
              </w:numPr>
              <w:tabs>
                <w:tab w:val="left" w:pos="65"/>
              </w:tabs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36682345" w14:textId="77777777" w:rsidR="000A2B0A" w:rsidRPr="000A2B0A" w:rsidRDefault="000A2B0A" w:rsidP="00A04B6E">
            <w:pPr>
              <w:numPr>
                <w:ilvl w:val="0"/>
                <w:numId w:val="4"/>
              </w:numPr>
              <w:tabs>
                <w:tab w:val="left" w:pos="65"/>
              </w:tabs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</w:t>
            </w:r>
          </w:p>
          <w:p w14:paraId="541DD3D3" w14:textId="77777777" w:rsidR="000A2B0A" w:rsidRPr="000A2B0A" w:rsidRDefault="000A2B0A" w:rsidP="00A04B6E">
            <w:pPr>
              <w:numPr>
                <w:ilvl w:val="0"/>
                <w:numId w:val="4"/>
              </w:numPr>
              <w:tabs>
                <w:tab w:val="left" w:pos="65"/>
              </w:tabs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Наличие квалифицированных тренеров и тренеров-преподавателей.</w:t>
            </w:r>
          </w:p>
          <w:p w14:paraId="1754239D" w14:textId="77777777" w:rsidR="000A2B0A" w:rsidRPr="000A2B0A" w:rsidRDefault="000A2B0A" w:rsidP="00A04B6E">
            <w:pPr>
              <w:numPr>
                <w:ilvl w:val="0"/>
                <w:numId w:val="4"/>
              </w:numPr>
              <w:tabs>
                <w:tab w:val="left" w:pos="65"/>
              </w:tabs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11E70F56" w14:textId="77777777" w:rsidR="000A2B0A" w:rsidRPr="000A2B0A" w:rsidRDefault="000A2B0A" w:rsidP="005D3AFC">
            <w:pPr>
              <w:tabs>
                <w:tab w:val="left" w:pos="65"/>
              </w:tabs>
              <w:autoSpaceDE w:val="0"/>
              <w:autoSpaceDN w:val="0"/>
              <w:adjustRightInd w:val="0"/>
              <w:spacing w:before="19" w:after="0" w:line="274" w:lineRule="exact"/>
              <w:ind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440CCA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15AB8437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FFBFBDB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30FA048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028BC42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10 лет и старше. </w:t>
            </w:r>
          </w:p>
          <w:p w14:paraId="46EFAB6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738EAB70" w14:textId="3A9DBFC1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150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4353DA8D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F43E99" w14:textId="2AEF9980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6F123238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281D88DB" w14:textId="50D232B1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1018035E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0445DD68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074B915D" w14:textId="782362B9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79144132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19162602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1BA7560C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80C06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1B1F" w14:textId="008F47E0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0A7D47AE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CBF68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E9B4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просветительских, театрально-зрелищных, спортивных и рекламных мероприятий в г. Москве».</w:t>
            </w:r>
          </w:p>
        </w:tc>
      </w:tr>
    </w:tbl>
    <w:p w14:paraId="033394EA" w14:textId="77777777" w:rsidR="000A2B0A" w:rsidRPr="000A2B0A" w:rsidRDefault="000A2B0A" w:rsidP="000A2B0A">
      <w:pPr>
        <w:widowControl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2752AFAE" w14:textId="77777777" w:rsidR="00372A16" w:rsidRPr="000A2B0A" w:rsidRDefault="00372A16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15BDE583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№3</w:t>
      </w:r>
    </w:p>
    <w:p w14:paraId="311AA217" w14:textId="20FC77A8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Ул. Саратовская, д.18/10, </w:t>
      </w:r>
      <w:r w:rsidR="006723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83,7</w:t>
      </w: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,9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65C91B7A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74873DBA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01054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F4DC5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района,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Саратовская, д.18/10.</w:t>
            </w:r>
          </w:p>
        </w:tc>
      </w:tr>
      <w:tr w:rsidR="000A2B0A" w:rsidRPr="000A2B0A" w14:paraId="7D98288B" w14:textId="77777777" w:rsidTr="000A2B0A">
        <w:trPr>
          <w:trHeight w:val="140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3580D7F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A7D9A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 (далее – социальный проект (программа),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Саратовская, д.18/10.</w:t>
            </w:r>
          </w:p>
          <w:p w14:paraId="01816D31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Саратовская, д.18/10.</w:t>
            </w:r>
          </w:p>
          <w:p w14:paraId="5D46A805" w14:textId="77777777" w:rsidR="000A2B0A" w:rsidRPr="000A2B0A" w:rsidRDefault="000A2B0A" w:rsidP="000A2B0A">
            <w:pPr>
              <w:spacing w:after="0" w:line="240" w:lineRule="auto"/>
              <w:ind w:firstLine="68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7AA8C2FF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374DAD9E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(детско-молодежное движение).</w:t>
            </w:r>
          </w:p>
          <w:p w14:paraId="3A0A5F57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Художественная студия для детей, подростков, молодежи и взрослых с различной техникой рисования (акварель, пастель, темпера). </w:t>
            </w:r>
          </w:p>
          <w:p w14:paraId="3AF85762" w14:textId="3BED2D28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Студия спортивной акр</w:t>
            </w:r>
            <w:r w:rsidR="00372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батики на создание условий для обучения широкого круга занимающихся, в целях широкого внедрения в программы детских садов, школ, спортивных клубов;</w:t>
            </w:r>
          </w:p>
          <w:p w14:paraId="643D2F14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спортивной секции художественной гимнастики, как базового средства профилактики заболеваний, гармоничного развития детей, предпрофессиональной спортивной подготовки;</w:t>
            </w:r>
          </w:p>
          <w:p w14:paraId="1A44025C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секции по эстетической гимнастике;</w:t>
            </w:r>
          </w:p>
          <w:p w14:paraId="3E1B5312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занятий по ОФП с элементами стретчинга;</w:t>
            </w:r>
          </w:p>
          <w:p w14:paraId="394EB69A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занятий по Йоге</w:t>
            </w:r>
          </w:p>
          <w:p w14:paraId="1BBFFC5A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</w:t>
            </w:r>
          </w:p>
          <w:p w14:paraId="2F40CA55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639EFD36" w14:textId="76FCBFE1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</w:t>
            </w:r>
            <w:r w:rsidR="00372A16" w:rsidRPr="00372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просветительская деятельность.</w:t>
            </w:r>
          </w:p>
          <w:p w14:paraId="6564F4C1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Студия раннего развития для детей от 4 до 6 лет.</w:t>
            </w:r>
          </w:p>
          <w:p w14:paraId="6D0E7EC8" w14:textId="0C801B5F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и патриотического воспитания детей, подростков и молодежи. </w:t>
            </w:r>
          </w:p>
          <w:p w14:paraId="6022A35C" w14:textId="77777777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Информационно-коммуникативная деятельность, журналистика.</w:t>
            </w:r>
          </w:p>
          <w:p w14:paraId="2BE1DF0F" w14:textId="6C3D6223" w:rsidR="000A2B0A" w:rsidRPr="000A2B0A" w:rsidRDefault="000A2B0A" w:rsidP="00A04B6E">
            <w:pPr>
              <w:numPr>
                <w:ilvl w:val="0"/>
                <w:numId w:val="5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Познавательная, интеллектуально-развивающая и</w:t>
            </w:r>
            <w:r w:rsidR="00372A16" w:rsidRPr="00372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просветительская деятельность.</w:t>
            </w:r>
          </w:p>
          <w:p w14:paraId="40E3DB7B" w14:textId="77777777" w:rsidR="000A2B0A" w:rsidRPr="000A2B0A" w:rsidRDefault="000A2B0A" w:rsidP="00051BE1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67E3E4" w14:textId="77777777" w:rsidR="000A2B0A" w:rsidRPr="000A2B0A" w:rsidRDefault="000A2B0A" w:rsidP="005D3AFC">
            <w:pPr>
              <w:spacing w:after="0" w:line="240" w:lineRule="auto"/>
              <w:ind w:firstLine="2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2C9E4C04" w14:textId="77777777" w:rsidR="000A2B0A" w:rsidRPr="00051BE1" w:rsidRDefault="000A2B0A" w:rsidP="00A04B6E">
            <w:pPr>
              <w:pStyle w:val="af6"/>
              <w:numPr>
                <w:ilvl w:val="0"/>
                <w:numId w:val="27"/>
              </w:numPr>
              <w:spacing w:after="60" w:line="280" w:lineRule="atLeast"/>
              <w:ind w:left="0" w:firstLine="207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1BE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4FD6F30C" w14:textId="77777777" w:rsidR="000A2B0A" w:rsidRPr="00051BE1" w:rsidRDefault="000A2B0A" w:rsidP="00A04B6E">
            <w:pPr>
              <w:pStyle w:val="af6"/>
              <w:numPr>
                <w:ilvl w:val="0"/>
                <w:numId w:val="27"/>
              </w:numPr>
              <w:spacing w:after="60" w:line="280" w:lineRule="atLeast"/>
              <w:ind w:left="0" w:firstLine="207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1BE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Наличие оборудования (зеркала и звуковое оборудование для хореографического зала, наглядное проекционное оборудование </w:t>
            </w:r>
            <w:r w:rsidRPr="00051BE1">
              <w:rPr>
                <w:rFonts w:eastAsia="Times New Roman"/>
                <w:sz w:val="26"/>
                <w:szCs w:val="26"/>
                <w:lang w:eastAsia="ru-RU"/>
              </w:rPr>
              <w:t>ковер гимнастический, ковровое покрытие, булавы гимнастические, мяч для художественной гимнастики, скамейка гимнастическая, станок балетный, стенка гимнастическая, лента на палочке с пеналом, обруч гимнастический, скакалка гимнастическая, MP3-проигрыватель, музыкальный центр, настенная звуковая колонка + радиосистема</w:t>
            </w:r>
            <w:r w:rsidRPr="00051BE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0436E110" w14:textId="77777777" w:rsidR="000A2B0A" w:rsidRPr="00051BE1" w:rsidRDefault="000A2B0A" w:rsidP="00A04B6E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207"/>
              <w:rPr>
                <w:rFonts w:eastAsia="Times New Roman"/>
                <w:sz w:val="26"/>
                <w:szCs w:val="26"/>
                <w:lang w:eastAsia="ru-RU"/>
              </w:rPr>
            </w:pPr>
            <w:r w:rsidRPr="00051BE1">
              <w:rPr>
                <w:rFonts w:eastAsia="Times New Roman"/>
                <w:sz w:val="26"/>
                <w:szCs w:val="26"/>
                <w:lang w:eastAsia="ru-RU"/>
              </w:rPr>
              <w:t>Наличие квалифицированных преподавателей.</w:t>
            </w:r>
          </w:p>
          <w:p w14:paraId="4864E426" w14:textId="77777777" w:rsidR="000A2B0A" w:rsidRPr="00051BE1" w:rsidRDefault="000A2B0A" w:rsidP="00A04B6E">
            <w:pPr>
              <w:pStyle w:val="af6"/>
              <w:numPr>
                <w:ilvl w:val="0"/>
                <w:numId w:val="27"/>
              </w:numPr>
              <w:spacing w:after="60" w:line="280" w:lineRule="atLeast"/>
              <w:ind w:left="0" w:firstLine="207"/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51BE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51BE1"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61916EA1" w14:textId="77777777" w:rsidR="000A2B0A" w:rsidRPr="000A2B0A" w:rsidRDefault="000A2B0A" w:rsidP="000A2B0A">
            <w:pPr>
              <w:spacing w:after="60" w:line="280" w:lineRule="atLeast"/>
              <w:ind w:left="63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  <w:p w14:paraId="234DF4C0" w14:textId="77777777" w:rsidR="000A2B0A" w:rsidRPr="00F27643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76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00B33090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55AAA6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3247093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6A38FDA9" w14:textId="78C7696E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Режим работы учреждения: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</w:p>
          <w:p w14:paraId="27681A3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Шестидневная работа учреждения с использованием дневных и вечерних часов.</w:t>
            </w:r>
          </w:p>
          <w:p w14:paraId="5FC2269D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36503A3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35 лет. </w:t>
            </w:r>
          </w:p>
          <w:p w14:paraId="3ED5258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120D303E" w14:textId="14EA20BD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60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1F007498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85BC4A" w14:textId="74F6B7E4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78955140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135AF386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массовых мероприятий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233D051E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76FA1488" w14:textId="37F99FBD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72F28DEE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организацию досуговой, социально-воспитательной работы с детьми, подростками и молодежью, с подростками «группы риска», социально-незащищенными семьями;</w:t>
            </w:r>
          </w:p>
          <w:p w14:paraId="5E3BCC49" w14:textId="77777777" w:rsidR="000A2B0A" w:rsidRPr="000A2B0A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-      профилактику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ассоциальных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проявлений в подростковой и молодёжной среде;</w:t>
            </w:r>
          </w:p>
          <w:p w14:paraId="3718EADB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 района;</w:t>
            </w:r>
          </w:p>
          <w:p w14:paraId="51F6A155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программ; </w:t>
            </w:r>
          </w:p>
        </w:tc>
      </w:tr>
      <w:tr w:rsidR="000A2B0A" w:rsidRPr="000A2B0A" w14:paraId="0F147691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86790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DDF2" w14:textId="7E71DD83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06D32028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55080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(по требованию)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FE58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</w:t>
            </w:r>
          </w:p>
        </w:tc>
      </w:tr>
    </w:tbl>
    <w:p w14:paraId="6C855C1F" w14:textId="77777777" w:rsidR="000A2B0A" w:rsidRPr="000A2B0A" w:rsidRDefault="000A2B0A" w:rsidP="000A2B0A">
      <w:pPr>
        <w:widowControl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532BF6F0" w14:textId="77777777" w:rsidR="000A2B0A" w:rsidRPr="000A2B0A" w:rsidRDefault="000A2B0A" w:rsidP="000A2B0A">
      <w:pPr>
        <w:widowControl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58AD41C2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№4</w:t>
      </w:r>
    </w:p>
    <w:p w14:paraId="09C090E3" w14:textId="77777777" w:rsidR="000A2B0A" w:rsidRPr="000A2B0A" w:rsidRDefault="000A2B0A" w:rsidP="000A2B0A">
      <w:pPr>
        <w:widowControl w:val="0"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1-я Текстильщиков, д.3а (225, 6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.) </w:t>
      </w:r>
    </w:p>
    <w:p w14:paraId="3B830D09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15D8F919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7F16E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D6A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 оперативном управлении управы района Текстильщики города Москвы 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Текстильщиков, д.3а.</w:t>
            </w:r>
          </w:p>
        </w:tc>
      </w:tr>
      <w:tr w:rsidR="000A2B0A" w:rsidRPr="000A2B0A" w14:paraId="611BA726" w14:textId="77777777" w:rsidTr="000A2B0A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FD8F68B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710C3" w14:textId="76B8FF41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оперативном управлении управы района Текстильщики города Москвы 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Текстильщиков, д.3а.</w:t>
            </w:r>
          </w:p>
          <w:p w14:paraId="4FCAA948" w14:textId="3225459E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Текстильщиков, д.3а. </w:t>
            </w:r>
          </w:p>
          <w:p w14:paraId="2CCD21F3" w14:textId="5AEC928B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549C30B5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070569E5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75BC3D5F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Художественно-эстетическое творчество. </w:t>
            </w:r>
          </w:p>
          <w:p w14:paraId="518B54C8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творческих кружков, студий, мастерских, объединений по различным видам изобразительных и музыкально-сценических искусств – живопись, скульптура, дизайн, музыка, вокал, музыкально-хоровая, театр, хореография,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черлидинг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художественная гимнастика и др.</w:t>
            </w:r>
          </w:p>
          <w:p w14:paraId="69404C74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проведения вечеров встреч, презентации.</w:t>
            </w:r>
          </w:p>
          <w:p w14:paraId="62C1E923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Технические и прикладные виды творчества, основы ремесел. </w:t>
            </w:r>
          </w:p>
          <w:p w14:paraId="4419CC3D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2CBD28E9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6FD749EF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Информационно-коммуникативная деятельность, журналистика. Издание специальной литературы и раздаточного материала (буклеты, календари, брошюры и др.).</w:t>
            </w:r>
          </w:p>
          <w:p w14:paraId="313C471E" w14:textId="20A8D4DA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деятельность. Работа</w:t>
            </w:r>
          </w:p>
          <w:p w14:paraId="708115F3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студий раннего развития для детей в возрасте от 1 до 6 лет (лепка, рисование, пение…).</w:t>
            </w:r>
          </w:p>
          <w:p w14:paraId="2333F321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B03098A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Работа с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ДОРСами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E91B0B9" w14:textId="2E31D4EE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16358EE3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районных, окружных, городских соревнованиях.</w:t>
            </w:r>
          </w:p>
          <w:p w14:paraId="1FB7609A" w14:textId="48C27D36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5901A805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2F97AADF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68830BCB" w14:textId="77777777" w:rsidR="000A2B0A" w:rsidRPr="000A2B0A" w:rsidRDefault="000A2B0A" w:rsidP="00A04B6E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06686256" w14:textId="77777777" w:rsidR="000A2B0A" w:rsidRPr="000A2B0A" w:rsidRDefault="000A2B0A" w:rsidP="00372A16">
            <w:pPr>
              <w:tabs>
                <w:tab w:val="left" w:pos="491"/>
              </w:tabs>
              <w:spacing w:after="0" w:line="240" w:lineRule="auto"/>
              <w:ind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912CD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75715B3D" w14:textId="77777777" w:rsidR="000A2B0A" w:rsidRPr="000A2B0A" w:rsidRDefault="000A2B0A" w:rsidP="00A04B6E">
            <w:pPr>
              <w:numPr>
                <w:ilvl w:val="0"/>
                <w:numId w:val="7"/>
              </w:numPr>
              <w:tabs>
                <w:tab w:val="left" w:pos="632"/>
              </w:tabs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18C6232E" w14:textId="77777777" w:rsidR="000A2B0A" w:rsidRPr="000A2B0A" w:rsidRDefault="000A2B0A" w:rsidP="00A04B6E">
            <w:pPr>
              <w:numPr>
                <w:ilvl w:val="0"/>
                <w:numId w:val="7"/>
              </w:numPr>
              <w:tabs>
                <w:tab w:val="left" w:pos="632"/>
              </w:tabs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оборудования и инвентаря.</w:t>
            </w:r>
          </w:p>
          <w:p w14:paraId="04406478" w14:textId="77777777" w:rsidR="000A2B0A" w:rsidRPr="000A2B0A" w:rsidRDefault="000A2B0A" w:rsidP="00A04B6E">
            <w:pPr>
              <w:numPr>
                <w:ilvl w:val="0"/>
                <w:numId w:val="7"/>
              </w:numPr>
              <w:tabs>
                <w:tab w:val="left" w:pos="632"/>
              </w:tabs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преподавателей.</w:t>
            </w:r>
          </w:p>
          <w:p w14:paraId="355B1162" w14:textId="77777777" w:rsidR="000A2B0A" w:rsidRPr="000A2B0A" w:rsidRDefault="000A2B0A" w:rsidP="00A04B6E">
            <w:pPr>
              <w:numPr>
                <w:ilvl w:val="0"/>
                <w:numId w:val="7"/>
              </w:numPr>
              <w:tabs>
                <w:tab w:val="left" w:pos="632"/>
              </w:tabs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01B6A284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85411F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512031AF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B1ED4D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48D96818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577B4EF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50 лет. </w:t>
            </w:r>
          </w:p>
          <w:p w14:paraId="30902E7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26529C6A" w14:textId="343A96CB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250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4A474F8C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C37AD0" w14:textId="46B7B978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624B45F1" w14:textId="115314A0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7CC71A38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7D45D738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7B5E695D" w14:textId="47F4F228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6FFD15E2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рганизации досуговой, 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lastRenderedPageBreak/>
              <w:t>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5B3D7E1B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55C079C0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858BC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10EC4" w14:textId="1AFAC359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30F15C49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BA107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10F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78681819" w14:textId="77777777" w:rsidR="000A2B0A" w:rsidRPr="000A2B0A" w:rsidRDefault="000A2B0A" w:rsidP="00653B2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7181B3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№5</w:t>
      </w:r>
    </w:p>
    <w:p w14:paraId="39898B5E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1-я ул. Текстильщиков, д.12/9 (54,7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14:paraId="6CB458BB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6F69E230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CF7FE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A111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1-я ул. Текстильщиков, д.12/9.</w:t>
            </w:r>
          </w:p>
        </w:tc>
      </w:tr>
      <w:tr w:rsidR="000A2B0A" w:rsidRPr="000A2B0A" w14:paraId="168FD8CE" w14:textId="77777777" w:rsidTr="000A2B0A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17438C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7324B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(далее – социальный 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1-я ул. Текстильщиков, д.12/9.</w:t>
            </w:r>
          </w:p>
          <w:p w14:paraId="64A13851" w14:textId="181A5218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="00653B2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br/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1-я ул. Текстильщиков, д.12/9.</w:t>
            </w:r>
          </w:p>
          <w:p w14:paraId="17FA69CC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7CB97FF0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736E094E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5F67DD8F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Художественно-эстетическое творчество. </w:t>
            </w:r>
          </w:p>
          <w:p w14:paraId="2EABAA44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проведения вечеров встреч, презентации.</w:t>
            </w:r>
          </w:p>
          <w:p w14:paraId="0AAFBB16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</w:t>
            </w:r>
          </w:p>
          <w:p w14:paraId="12A9004E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Информационно-коммуникативная деятельность, журналистика. Издание специальной литературы и раздаточного материала (буклеты, календари, брошюры и др.).</w:t>
            </w:r>
          </w:p>
          <w:p w14:paraId="787D647C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молодежно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-детской газеты.</w:t>
            </w:r>
          </w:p>
          <w:p w14:paraId="7D84D311" w14:textId="4CEE4BCD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детей, подростков и молодежи созданию и программированию сайтов.</w:t>
            </w:r>
          </w:p>
          <w:p w14:paraId="6BA23446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детской интернет студии.</w:t>
            </w:r>
          </w:p>
          <w:p w14:paraId="48BC606F" w14:textId="37CCF561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Познавательная, интеллектуально-развивающая и просветительская деятельность. </w:t>
            </w:r>
          </w:p>
          <w:p w14:paraId="7DCC57AA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студий раннего развития для детей в возрасте от 1 до 6 лет (лепка, рисование, пение…).</w:t>
            </w:r>
          </w:p>
          <w:p w14:paraId="234C10B1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8291A90" w14:textId="63188EC3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1BECCC00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665ACCA0" w14:textId="1E1A6330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446911E8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0DE0CDD2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0444B148" w14:textId="77777777" w:rsidR="000A2B0A" w:rsidRPr="000A2B0A" w:rsidRDefault="000A2B0A" w:rsidP="00A04B6E">
            <w:pPr>
              <w:numPr>
                <w:ilvl w:val="0"/>
                <w:numId w:val="8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5A51CF47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89B28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3091E54B" w14:textId="77777777" w:rsidR="000A2B0A" w:rsidRPr="000A2B0A" w:rsidRDefault="000A2B0A" w:rsidP="00A04B6E">
            <w:pPr>
              <w:numPr>
                <w:ilvl w:val="0"/>
                <w:numId w:val="9"/>
              </w:numPr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68162D55" w14:textId="77777777" w:rsidR="000A2B0A" w:rsidRPr="000A2B0A" w:rsidRDefault="000A2B0A" w:rsidP="00A04B6E">
            <w:pPr>
              <w:numPr>
                <w:ilvl w:val="0"/>
                <w:numId w:val="9"/>
              </w:numPr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оборудования. </w:t>
            </w:r>
          </w:p>
          <w:p w14:paraId="35D613D6" w14:textId="77777777" w:rsidR="000A2B0A" w:rsidRPr="000A2B0A" w:rsidRDefault="000A2B0A" w:rsidP="00A04B6E">
            <w:pPr>
              <w:numPr>
                <w:ilvl w:val="0"/>
                <w:numId w:val="9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преподавателей.</w:t>
            </w:r>
          </w:p>
          <w:p w14:paraId="70C3B92E" w14:textId="77777777" w:rsidR="000A2B0A" w:rsidRPr="000A2B0A" w:rsidRDefault="000A2B0A" w:rsidP="00A04B6E">
            <w:pPr>
              <w:numPr>
                <w:ilvl w:val="0"/>
                <w:numId w:val="9"/>
              </w:numPr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1FA3FBA5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F9AC00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35486BA5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656654B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2B78CB9C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5427DF96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30 лет. </w:t>
            </w:r>
          </w:p>
          <w:p w14:paraId="18B95503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18FF0D90" w14:textId="1052D4A2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80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0BB80D01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D7A1F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Количество занимающихся на бесплатной основе: не менее 20</w:t>
            </w:r>
            <w:proofErr w:type="gramStart"/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  от</w:t>
            </w:r>
            <w:proofErr w:type="gramEnd"/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общего числа занимающихся, из числа жителей, относящихся к   льготным категориям населения. </w:t>
            </w:r>
          </w:p>
          <w:p w14:paraId="216DB9A8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0978209A" w14:textId="54B40B24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60875AC2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43B1A1C3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10979527" w14:textId="479FFC21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2241AE72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4CCE0482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55AE3B83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D07B1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D544" w14:textId="5F9865EA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2F8893A4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DF812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8F19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1D512561" w14:textId="77777777" w:rsidR="000A2B0A" w:rsidRPr="000A2B0A" w:rsidRDefault="000A2B0A" w:rsidP="00653B2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13B9DA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№6</w:t>
      </w:r>
    </w:p>
    <w:p w14:paraId="08CDC235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7-я ул. Текстильщиков, д.5 (77,9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.) </w:t>
      </w:r>
    </w:p>
    <w:p w14:paraId="58A00ED8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063E8245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65907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0BE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 оперативном управлении управы района Текстильщики города Москвы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7-я ул. Текстильщиков, д.5. </w:t>
            </w:r>
          </w:p>
        </w:tc>
      </w:tr>
      <w:tr w:rsidR="000A2B0A" w:rsidRPr="000A2B0A" w14:paraId="5F62156D" w14:textId="77777777" w:rsidTr="000A2B0A">
        <w:trPr>
          <w:trHeight w:val="12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7184824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453F5" w14:textId="77777777" w:rsidR="000A2B0A" w:rsidRPr="000A2B0A" w:rsidRDefault="000A2B0A" w:rsidP="000A2B0A">
            <w:pPr>
              <w:widowControl w:val="0"/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(далее – социальный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>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7-я ул. Текстильщиков, д.5 .</w:t>
            </w:r>
          </w:p>
          <w:p w14:paraId="7A65D7C2" w14:textId="042AC9C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="00653B2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br/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7-я ул. Текстильщиков, д.5. </w:t>
            </w:r>
          </w:p>
          <w:p w14:paraId="3013340D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6BC092E3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55D00932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28FDB163" w14:textId="68F51B04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Физкультурно-оздоровительная и спортивная работа - секции: самбо, дзюдо, бокс, айкидо, рукопашный бой, карате, йога, мини-футбол, дзюдо, бокс, семейного спортивного клуба;</w:t>
            </w:r>
          </w:p>
          <w:p w14:paraId="278ADDDC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спортивного психолога (реализация скрытых талантов, занятия с тренерами).</w:t>
            </w:r>
          </w:p>
          <w:p w14:paraId="156E11EC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3AB24BC6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асоциальных проявлений в подростковой и молодежной среде.</w:t>
            </w:r>
          </w:p>
          <w:p w14:paraId="6511B7E1" w14:textId="34DEF8A1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деятельность, в т.ч.: лекции, беседы, встречи, дискуссии, ток-шоу, «круглые столы», семинары.</w:t>
            </w:r>
          </w:p>
          <w:p w14:paraId="73C8217B" w14:textId="64D4845B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допризывной молодежью и помощь в подготовке юношей к службе в Вооруженных силах.</w:t>
            </w:r>
          </w:p>
          <w:p w14:paraId="5FB9575B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дворовых спортивных площадках.</w:t>
            </w:r>
          </w:p>
          <w:p w14:paraId="645918A5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491362EF" w14:textId="26A6B758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07C7415F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02238520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27B6C52A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программе «Зрительской поддержки» на районных, окружных и городских мероприятиях.</w:t>
            </w:r>
          </w:p>
          <w:p w14:paraId="29B69A01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работе тренеров – общественников.</w:t>
            </w:r>
          </w:p>
          <w:p w14:paraId="5D3ED641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4EAE56CD" w14:textId="77777777" w:rsidR="000A2B0A" w:rsidRPr="000A2B0A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турниров, соревнований.</w:t>
            </w:r>
          </w:p>
          <w:p w14:paraId="5239203E" w14:textId="23ED2D8B" w:rsidR="00F27643" w:rsidRDefault="000A2B0A" w:rsidP="00A04B6E">
            <w:pPr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562C258C" w14:textId="77777777" w:rsidR="00F27643" w:rsidRPr="00F27643" w:rsidRDefault="00F27643" w:rsidP="00BA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512A84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40D8E30B" w14:textId="77777777" w:rsidR="000A2B0A" w:rsidRPr="000A2B0A" w:rsidRDefault="000A2B0A" w:rsidP="00A04B6E">
            <w:pPr>
              <w:numPr>
                <w:ilvl w:val="0"/>
                <w:numId w:val="11"/>
              </w:numPr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5B8AF5B6" w14:textId="77777777" w:rsidR="000A2B0A" w:rsidRPr="000A2B0A" w:rsidRDefault="000A2B0A" w:rsidP="00A04B6E">
            <w:pPr>
              <w:numPr>
                <w:ilvl w:val="0"/>
                <w:numId w:val="11"/>
              </w:numPr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инвентаря.</w:t>
            </w:r>
          </w:p>
          <w:p w14:paraId="7D01235A" w14:textId="77777777" w:rsidR="000A2B0A" w:rsidRPr="000A2B0A" w:rsidRDefault="000A2B0A" w:rsidP="00A04B6E">
            <w:pPr>
              <w:numPr>
                <w:ilvl w:val="0"/>
                <w:numId w:val="11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тренеров и тренеров-преподавателей.</w:t>
            </w:r>
          </w:p>
          <w:p w14:paraId="2FB6248A" w14:textId="77777777" w:rsidR="000A2B0A" w:rsidRPr="000A2B0A" w:rsidRDefault="000A2B0A" w:rsidP="00A04B6E">
            <w:pPr>
              <w:numPr>
                <w:ilvl w:val="0"/>
                <w:numId w:val="11"/>
              </w:numPr>
              <w:spacing w:after="60" w:line="280" w:lineRule="atLeast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79A48AE3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710E9E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ind w:firstLine="53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644A8974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ind w:firstLine="53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A8820FA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7365D7A1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250E4043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50 лет. </w:t>
            </w:r>
          </w:p>
          <w:p w14:paraId="2EC41F16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34E9532E" w14:textId="4803B681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160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7628CA6C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EA92B7" w14:textId="517D3FBD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630B2529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ind w:firstLine="53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3D9D75F4" w14:textId="4D031D6F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5CC2E63C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3C076869" w14:textId="77777777" w:rsidR="000A2B0A" w:rsidRPr="000A2B0A" w:rsidRDefault="000A2B0A" w:rsidP="000A2B0A">
            <w:pPr>
              <w:widowControl w:val="0"/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033D4B1B" w14:textId="3F56280A" w:rsidR="000A2B0A" w:rsidRPr="000A2B0A" w:rsidRDefault="000A2B0A" w:rsidP="000A2B0A">
            <w:pPr>
              <w:widowControl w:val="0"/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6176FECF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2D1A274A" w14:textId="77777777" w:rsidR="000A2B0A" w:rsidRPr="000A2B0A" w:rsidRDefault="000A2B0A" w:rsidP="000A2B0A">
            <w:pPr>
              <w:widowControl w:val="0"/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поддержку программ и мероприятий управа, проводимых в рамках реализации городских, окружных и районных программ.</w:t>
            </w:r>
          </w:p>
        </w:tc>
      </w:tr>
      <w:tr w:rsidR="000A2B0A" w:rsidRPr="000A2B0A" w14:paraId="4930FD2E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CE4BE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2750" w14:textId="674ACED0" w:rsidR="000A2B0A" w:rsidRPr="000A2B0A" w:rsidRDefault="000A2B0A" w:rsidP="00653B22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233C007D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DB4BC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8722" w14:textId="77777777" w:rsidR="000A2B0A" w:rsidRPr="000A2B0A" w:rsidRDefault="000A2B0A" w:rsidP="00653B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4FEB8CC8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84B88A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№7</w:t>
      </w:r>
    </w:p>
    <w:p w14:paraId="70A83E7A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7-я ул. Текстильщиков, д. 6/19 (95,6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.) </w:t>
      </w:r>
    </w:p>
    <w:p w14:paraId="0171BEF1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07763F6F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6D755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78B4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7-я ул. Текстильщиков, д. 6/19. </w:t>
            </w:r>
          </w:p>
        </w:tc>
      </w:tr>
      <w:tr w:rsidR="000A2B0A" w:rsidRPr="000A2B0A" w14:paraId="76B89605" w14:textId="77777777" w:rsidTr="000A2B0A">
        <w:trPr>
          <w:trHeight w:val="12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E6C35B5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54F7A" w14:textId="77777777" w:rsidR="000A2B0A" w:rsidRPr="000A2B0A" w:rsidRDefault="000A2B0A" w:rsidP="00653B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7-я ул. Текстильщиков, д. 6/19. </w:t>
            </w:r>
          </w:p>
          <w:p w14:paraId="7BD6EEDB" w14:textId="3BECF0D5" w:rsidR="000A2B0A" w:rsidRPr="000A2B0A" w:rsidRDefault="000A2B0A" w:rsidP="00653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7-я ул. Текстильщиков, д. 6/19. </w:t>
            </w:r>
          </w:p>
          <w:p w14:paraId="7F964B5B" w14:textId="0BDFEB1B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43D5CF61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7C8196AC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127E4DE8" w14:textId="284B287A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Туристическая деятельность - спортивные туристические клубы, объединения, секции и группы.</w:t>
            </w:r>
          </w:p>
          <w:p w14:paraId="127F75DB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Физкультурно-оздоровительная и спортивная работа - секции: бокс, кикбоксинг, настольный теннис, бадминтон, мини-футбол, хоккей, дартс.</w:t>
            </w:r>
          </w:p>
          <w:p w14:paraId="3ED90B5B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27956FC3" w14:textId="729058AC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деятельность, в т.ч.: лекции, беседы, встречи, дискуссии, ток-шоу, «круглые столы», семинары.</w:t>
            </w:r>
          </w:p>
          <w:p w14:paraId="2AED4D2E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Трудовое воспитание детей, подростков и молодежи с участием взрослого населения.  </w:t>
            </w:r>
          </w:p>
          <w:p w14:paraId="6CB6A02C" w14:textId="752F5796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допризывной молодежью и помощь в подготовке юношей к службе в Вооруженных силах.</w:t>
            </w:r>
          </w:p>
          <w:p w14:paraId="352B963F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дворовых спортивных площадках.</w:t>
            </w:r>
          </w:p>
          <w:p w14:paraId="642FB5D8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155FF9D6" w14:textId="7970BDD4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1E003C78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0A1C8424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03060391" w14:textId="34401326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программе «Зрительской поддержки»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районных, окружных, городских мероприятиях.</w:t>
            </w:r>
          </w:p>
          <w:p w14:paraId="18C384C8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работе тренеров – общественников.</w:t>
            </w:r>
          </w:p>
          <w:p w14:paraId="1FC99B7E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145EE90C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турниров, соревнований.</w:t>
            </w:r>
          </w:p>
          <w:p w14:paraId="181F34A6" w14:textId="77777777" w:rsidR="000A2B0A" w:rsidRPr="000A2B0A" w:rsidRDefault="000A2B0A" w:rsidP="00A04B6E">
            <w:pPr>
              <w:numPr>
                <w:ilvl w:val="0"/>
                <w:numId w:val="12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00337C21" w14:textId="77777777" w:rsidR="000A2B0A" w:rsidRPr="000A2B0A" w:rsidRDefault="000A2B0A" w:rsidP="000A2B0A">
            <w:pPr>
              <w:spacing w:after="0" w:line="240" w:lineRule="auto"/>
              <w:ind w:left="-37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2DBDD4" w14:textId="77777777" w:rsidR="000A2B0A" w:rsidRPr="000A2B0A" w:rsidRDefault="000A2B0A" w:rsidP="000A2B0A">
            <w:pPr>
              <w:spacing w:after="0" w:line="240" w:lineRule="auto"/>
              <w:ind w:left="-37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D83E91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65E50CA7" w14:textId="77777777" w:rsidR="000A2B0A" w:rsidRPr="000A2B0A" w:rsidRDefault="000A2B0A" w:rsidP="00A04B6E">
            <w:pPr>
              <w:numPr>
                <w:ilvl w:val="0"/>
                <w:numId w:val="13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1F23438D" w14:textId="77777777" w:rsidR="000A2B0A" w:rsidRPr="000A2B0A" w:rsidRDefault="000A2B0A" w:rsidP="00A04B6E">
            <w:pPr>
              <w:numPr>
                <w:ilvl w:val="0"/>
                <w:numId w:val="13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инвентаря.</w:t>
            </w:r>
          </w:p>
          <w:p w14:paraId="26E34CBE" w14:textId="77777777" w:rsidR="000A2B0A" w:rsidRPr="000A2B0A" w:rsidRDefault="000A2B0A" w:rsidP="00A04B6E">
            <w:pPr>
              <w:numPr>
                <w:ilvl w:val="0"/>
                <w:numId w:val="1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тренеров и тренеров-преподавателей.</w:t>
            </w:r>
          </w:p>
          <w:p w14:paraId="7903EAAA" w14:textId="77777777" w:rsidR="000A2B0A" w:rsidRPr="000A2B0A" w:rsidRDefault="000A2B0A" w:rsidP="00A04B6E">
            <w:pPr>
              <w:numPr>
                <w:ilvl w:val="0"/>
                <w:numId w:val="13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264E6D33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C017AB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4958C24D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D22F33D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70DA613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04D191EC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50 лет. </w:t>
            </w:r>
          </w:p>
          <w:p w14:paraId="76D7AAB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4ABD90EA" w14:textId="7EAF0C27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90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656D37D9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046DAE" w14:textId="1C723D3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06F06AA1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503761BA" w14:textId="65A322FF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77AD0218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433657A4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16CD1169" w14:textId="2F12DB46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5421B306" w14:textId="0172DF01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управой;</w:t>
            </w:r>
          </w:p>
          <w:p w14:paraId="2BDDCAC4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5203BD19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02F56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B0E9" w14:textId="2EE1E349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62BCA957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A5BD8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5FAA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7AB94B5D" w14:textId="77777777" w:rsidR="000A2B0A" w:rsidRPr="000A2B0A" w:rsidRDefault="000A2B0A" w:rsidP="000A2B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318D2A0B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№8</w:t>
      </w:r>
    </w:p>
    <w:p w14:paraId="0F92BA32" w14:textId="2AD92AA8" w:rsid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8-я ул. Текстильщиков, д.12, к.2 (143,8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.) </w:t>
      </w:r>
    </w:p>
    <w:p w14:paraId="68464AC7" w14:textId="77777777" w:rsidR="00653B22" w:rsidRPr="000A2B0A" w:rsidRDefault="00653B22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46744019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DCD9C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8B0D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8-я ул. Текстильщиков, д.12, к.2.</w:t>
            </w:r>
          </w:p>
        </w:tc>
      </w:tr>
      <w:tr w:rsidR="000A2B0A" w:rsidRPr="000A2B0A" w14:paraId="036D60A7" w14:textId="77777777" w:rsidTr="000A2B0A">
        <w:trPr>
          <w:trHeight w:val="11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4CBD8C5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7E7AA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8-я ул. Текстильщиков, д.12, к.2.</w:t>
            </w:r>
          </w:p>
          <w:p w14:paraId="208F4664" w14:textId="60606D5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="00653B2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br/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8-я ул. Текстильщиков, д.12, к.2. </w:t>
            </w:r>
          </w:p>
          <w:p w14:paraId="338C37CE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2545ACA2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7CFC91AC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006D76FD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Художественно-эстетическое творчество.</w:t>
            </w: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27A72FF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Хоровая студия.</w:t>
            </w:r>
          </w:p>
          <w:p w14:paraId="2E9A6520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праздников, фестивалей, концертов, конкурсов и других мероприятий на территории района.</w:t>
            </w:r>
          </w:p>
          <w:p w14:paraId="74263C59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Обучение детей хореографией</w:t>
            </w:r>
          </w:p>
          <w:p w14:paraId="79E60AF7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клуба общения - «Мамин клуб»</w:t>
            </w:r>
          </w:p>
          <w:p w14:paraId="093FAC3B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</w:t>
            </w:r>
          </w:p>
          <w:p w14:paraId="6ABF08B5" w14:textId="3CACC4E8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деятельность.</w:t>
            </w:r>
          </w:p>
          <w:p w14:paraId="3DBDE737" w14:textId="4B0AD3EB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395BEC31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1680EB05" w14:textId="7E0B6994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6AC4E2C6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городских и всероссийских программах патриотической направленности. </w:t>
            </w:r>
          </w:p>
          <w:p w14:paraId="1E3CBC78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1B1708DC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программе «Зрительской поддержки».</w:t>
            </w:r>
          </w:p>
          <w:p w14:paraId="5DBB9B6A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014613E5" w14:textId="77777777" w:rsidR="000A2B0A" w:rsidRPr="000A2B0A" w:rsidRDefault="000A2B0A" w:rsidP="00A04B6E">
            <w:pPr>
              <w:numPr>
                <w:ilvl w:val="0"/>
                <w:numId w:val="14"/>
              </w:numPr>
              <w:spacing w:after="0" w:line="240" w:lineRule="auto"/>
              <w:ind w:left="0" w:firstLine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7875D842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F6524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13BFBF12" w14:textId="77777777" w:rsidR="000A2B0A" w:rsidRPr="000A2B0A" w:rsidRDefault="000A2B0A" w:rsidP="00A04B6E">
            <w:pPr>
              <w:numPr>
                <w:ilvl w:val="0"/>
                <w:numId w:val="15"/>
              </w:numPr>
              <w:spacing w:after="60" w:line="280" w:lineRule="atLeast"/>
              <w:ind w:left="0" w:firstLine="27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3E11D561" w14:textId="77777777" w:rsidR="000A2B0A" w:rsidRPr="000A2B0A" w:rsidRDefault="000A2B0A" w:rsidP="00A04B6E">
            <w:pPr>
              <w:numPr>
                <w:ilvl w:val="0"/>
                <w:numId w:val="15"/>
              </w:numPr>
              <w:spacing w:after="60" w:line="280" w:lineRule="atLeast"/>
              <w:ind w:left="0" w:firstLine="27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оборудования и инвентаря.</w:t>
            </w:r>
          </w:p>
          <w:p w14:paraId="4D33BAC9" w14:textId="77777777" w:rsidR="000A2B0A" w:rsidRPr="000A2B0A" w:rsidRDefault="000A2B0A" w:rsidP="00A04B6E">
            <w:pPr>
              <w:numPr>
                <w:ilvl w:val="0"/>
                <w:numId w:val="15"/>
              </w:numPr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тренеров-преподавателей.</w:t>
            </w:r>
          </w:p>
          <w:p w14:paraId="549194F9" w14:textId="77777777" w:rsidR="000A2B0A" w:rsidRPr="000A2B0A" w:rsidRDefault="000A2B0A" w:rsidP="00A04B6E">
            <w:pPr>
              <w:numPr>
                <w:ilvl w:val="0"/>
                <w:numId w:val="15"/>
              </w:numPr>
              <w:spacing w:after="60" w:line="280" w:lineRule="atLeast"/>
              <w:ind w:left="0" w:firstLine="27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по исполнению договора оказания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>услуг по выполнению социального заказа не менее чем на один год.</w:t>
            </w:r>
          </w:p>
          <w:p w14:paraId="700CFA22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E4D6D9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32131D46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256C32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75885B0B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0B19AC96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40 лет. </w:t>
            </w:r>
          </w:p>
          <w:p w14:paraId="72FEA61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2E35E77E" w14:textId="1FCBF105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140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64FE966D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DDC2A5" w14:textId="6DE9FE7E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7780EEC2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4BADC82C" w14:textId="3EA90FF1" w:rsidR="000A2B0A" w:rsidRPr="00653B22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  <w:r w:rsidR="00653B22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64E50C8F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421FBC37" w14:textId="7231A916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568463E5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2FF920D5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225CD954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18EE8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2284" w14:textId="7630AA99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45E5A14B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A27E8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D88F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15698EB1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D93EAFB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EAA4804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лоту №9</w:t>
      </w:r>
    </w:p>
    <w:p w14:paraId="6599C16E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11-я ул. Текстильщиков, д. 2 (319,5 </w:t>
      </w:r>
      <w:proofErr w:type="spellStart"/>
      <w:r w:rsidRPr="000A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.) </w:t>
      </w:r>
    </w:p>
    <w:p w14:paraId="569E7C17" w14:textId="77777777" w:rsidR="000A2B0A" w:rsidRPr="000A2B0A" w:rsidRDefault="000A2B0A" w:rsidP="000A2B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45E8D4D1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B641C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34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  оперативном управлении управы района Текстильщики города Москвы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11-я ул. Текстильщиков, д. 2</w:t>
            </w:r>
          </w:p>
          <w:p w14:paraId="24E37AC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2B0A" w:rsidRPr="000A2B0A" w14:paraId="67C10DE6" w14:textId="77777777" w:rsidTr="000A2B0A">
        <w:trPr>
          <w:trHeight w:val="12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0393131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0E16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  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11-я ул. Текстильщиков, д. 2</w:t>
            </w:r>
          </w:p>
          <w:p w14:paraId="71749DAF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11-я ул. Текстильщиков, д. 2</w:t>
            </w:r>
          </w:p>
          <w:p w14:paraId="21D23E48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19AC25CD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7C32F48C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49DC9F36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Физкультурно-оздоровительная и спортивная работа - секции: самбо, джиу-джитсу,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кигбоксинг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бокс, рукопашный бой, йога.</w:t>
            </w:r>
          </w:p>
          <w:p w14:paraId="2FD4BA4D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тренажерного зала по направлениям: бодибилдинг, пауэрлифтинг, фитнес.</w:t>
            </w:r>
          </w:p>
          <w:p w14:paraId="0EFBF417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72CFE135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Туристическая деятельность.</w:t>
            </w:r>
          </w:p>
          <w:p w14:paraId="2BFF99B4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Поисковая работа.</w:t>
            </w:r>
          </w:p>
          <w:p w14:paraId="07B85427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458113C4" w14:textId="784B5BBD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деятельность, в т.ч.: лекции, беседы, встречи, дискуссии, ток-шоу, «круглые столы», семинары.</w:t>
            </w:r>
          </w:p>
          <w:p w14:paraId="03E01781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46F26669" w14:textId="0089777A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допризывной молодежью и помощь в подготовке юношей к службе в Вооруженных силах.</w:t>
            </w:r>
          </w:p>
          <w:p w14:paraId="5C4FACF9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дворовых спортивных площадках.</w:t>
            </w:r>
          </w:p>
          <w:p w14:paraId="77ABBCB2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районных, окружных, городских соревнованиях.</w:t>
            </w:r>
          </w:p>
          <w:p w14:paraId="1272FC9E" w14:textId="218EAE2F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6051E7ED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413B6795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1F019BF8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программе «Зрительской поддержки» в районных, окружных, городских мероприятиях</w:t>
            </w:r>
          </w:p>
          <w:p w14:paraId="1BC92E98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работе тренеров – общественников.</w:t>
            </w:r>
          </w:p>
          <w:p w14:paraId="100D4B39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690B808D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турниров, соревнований.</w:t>
            </w:r>
          </w:p>
          <w:p w14:paraId="794F9FEC" w14:textId="77777777" w:rsidR="000A2B0A" w:rsidRPr="000A2B0A" w:rsidRDefault="000A2B0A" w:rsidP="00A04B6E">
            <w:pPr>
              <w:numPr>
                <w:ilvl w:val="0"/>
                <w:numId w:val="16"/>
              </w:numPr>
              <w:tabs>
                <w:tab w:val="clear" w:pos="1080"/>
                <w:tab w:val="num" w:pos="502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3EF52C87" w14:textId="77777777" w:rsidR="00381055" w:rsidRDefault="00381055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EB726DA" w14:textId="4996F300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535A7ECB" w14:textId="77777777" w:rsidR="000A2B0A" w:rsidRPr="000A2B0A" w:rsidRDefault="000A2B0A" w:rsidP="00A04B6E">
            <w:pPr>
              <w:numPr>
                <w:ilvl w:val="0"/>
                <w:numId w:val="17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51BF067D" w14:textId="77777777" w:rsidR="000A2B0A" w:rsidRPr="000A2B0A" w:rsidRDefault="000A2B0A" w:rsidP="00A04B6E">
            <w:pPr>
              <w:numPr>
                <w:ilvl w:val="0"/>
                <w:numId w:val="17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инвентаря.</w:t>
            </w:r>
          </w:p>
          <w:p w14:paraId="2868D3F6" w14:textId="77777777" w:rsidR="000A2B0A" w:rsidRPr="000A2B0A" w:rsidRDefault="000A2B0A" w:rsidP="00A04B6E">
            <w:pPr>
              <w:numPr>
                <w:ilvl w:val="0"/>
                <w:numId w:val="17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тренеров и тренеров-преподавателей.</w:t>
            </w:r>
          </w:p>
          <w:p w14:paraId="58984315" w14:textId="77777777" w:rsidR="000A2B0A" w:rsidRPr="000A2B0A" w:rsidRDefault="000A2B0A" w:rsidP="00A04B6E">
            <w:pPr>
              <w:numPr>
                <w:ilvl w:val="0"/>
                <w:numId w:val="17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645257BD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FCE911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1286113D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C4FFF64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64057BF0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41709382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50 лет. </w:t>
            </w:r>
          </w:p>
          <w:p w14:paraId="16D7BC98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6D6AC8F1" w14:textId="27817488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260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34ABA87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6A615A" w14:textId="2C6042B3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64259328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108B6117" w14:textId="03EB96D6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4E1876FD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День народного единства, Дню физкультурника, Годовщине битвы под Москвой, Дню России, Дню молодежи, Дню города). </w:t>
            </w:r>
          </w:p>
          <w:p w14:paraId="1B999444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6DD9ABB3" w14:textId="00064000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муниципального проекта (программы) организация-исполнитель должна обеспечить: </w:t>
            </w:r>
          </w:p>
          <w:p w14:paraId="529CD84E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6622FFED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660FF384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F127C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0866" w14:textId="0AD1F295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0EBD9AD0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DED37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1DCB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1AE8DB88" w14:textId="77777777" w:rsidR="000A2B0A" w:rsidRPr="000A2B0A" w:rsidRDefault="000A2B0A" w:rsidP="000A2B0A">
      <w:pPr>
        <w:widowControl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723AAC32" w14:textId="77777777" w:rsidR="000A2B0A" w:rsidRPr="000A2B0A" w:rsidRDefault="000A2B0A" w:rsidP="000A2B0A">
      <w:pPr>
        <w:widowControl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4FECF86B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№10</w:t>
      </w:r>
    </w:p>
    <w:p w14:paraId="5102FD42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ул. Чистова, д. 13а (187,3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.) </w:t>
      </w:r>
    </w:p>
    <w:p w14:paraId="7ABAA564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19C1B1B4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7D40E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F81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в  оперативном управлении управы района Текстильщики города Москвы  по адресу: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Чистова, д. 13а.</w:t>
            </w:r>
          </w:p>
        </w:tc>
      </w:tr>
      <w:tr w:rsidR="000A2B0A" w:rsidRPr="000A2B0A" w14:paraId="244BDE6C" w14:textId="77777777" w:rsidTr="000A2B0A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6CB0435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D397A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   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Чистова, д. 13а.</w:t>
            </w:r>
          </w:p>
          <w:p w14:paraId="6A42B716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Чистова, д. 13а.</w:t>
            </w:r>
          </w:p>
          <w:p w14:paraId="1C76C8EC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досуговой, социально-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1406B7DD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60C8609D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022F643F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Художественно-эстетическое творчество, различные виды искусств. Работа творческих кружков, студий, мастерских, объединений по различным видам изобразительных и музыкально-сценических искусств – живопись, скульптура, дизайн, музыка, вокал, театр, хореография,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черлидинг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художественная гимнастика и др.</w:t>
            </w:r>
          </w:p>
          <w:p w14:paraId="6F256601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Технические и прикладные виды творчества, основы ремесел. </w:t>
            </w:r>
          </w:p>
          <w:p w14:paraId="08C71926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591C76AF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Информационно-коммуникативная деятельность, журналистика. Издание специальной литературы и раздаточного материала (буклеты, календари, брошюры и др.).</w:t>
            </w:r>
          </w:p>
          <w:p w14:paraId="3401F409" w14:textId="441CD7C6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Познавательная, интеллектуально-развивающая и просветительская деятельность. </w:t>
            </w:r>
          </w:p>
          <w:p w14:paraId="49FBDCA7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Студий раннего развития для детей в возрасте от 4 до 6 лет (лепка, рисование, пение…).</w:t>
            </w:r>
          </w:p>
          <w:p w14:paraId="5E4CD546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Работа музыкальной гостиной</w:t>
            </w:r>
          </w:p>
          <w:p w14:paraId="449EB9C4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8497E28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Работа с Дворовыми общественными советами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67971DD" w14:textId="024FF692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0C120102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29BD5569" w14:textId="203D90F4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5F827303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2A831A13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028C1888" w14:textId="77777777" w:rsidR="000A2B0A" w:rsidRPr="000A2B0A" w:rsidRDefault="000A2B0A" w:rsidP="00A04B6E">
            <w:pPr>
              <w:numPr>
                <w:ilvl w:val="0"/>
                <w:numId w:val="18"/>
              </w:numPr>
              <w:spacing w:after="0" w:line="240" w:lineRule="auto"/>
              <w:ind w:left="-37" w:firstLine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5395D3C6" w14:textId="77777777" w:rsidR="000A2B0A" w:rsidRPr="000A2B0A" w:rsidRDefault="000A2B0A" w:rsidP="000A2B0A">
            <w:pPr>
              <w:spacing w:after="0" w:line="240" w:lineRule="auto"/>
              <w:ind w:firstLine="3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EA3FE1" w14:textId="30CA1516" w:rsidR="000A2B0A" w:rsidRPr="00653B22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3B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  <w:r w:rsidR="00653B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14:paraId="76A16943" w14:textId="7FAAB802" w:rsidR="000A2B0A" w:rsidRPr="00653B22" w:rsidRDefault="000A2B0A" w:rsidP="00A04B6E">
            <w:pPr>
              <w:pStyle w:val="af6"/>
              <w:numPr>
                <w:ilvl w:val="3"/>
                <w:numId w:val="4"/>
              </w:numPr>
              <w:spacing w:after="60" w:line="280" w:lineRule="atLeast"/>
              <w:ind w:left="0" w:firstLine="349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53B2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295016F8" w14:textId="13F0B541" w:rsidR="000A2B0A" w:rsidRPr="00653B22" w:rsidRDefault="000A2B0A" w:rsidP="00A04B6E">
            <w:pPr>
              <w:pStyle w:val="af6"/>
              <w:numPr>
                <w:ilvl w:val="3"/>
                <w:numId w:val="4"/>
              </w:numPr>
              <w:spacing w:after="60" w:line="280" w:lineRule="atLeast"/>
              <w:ind w:left="0" w:firstLine="349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53B2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Наличие оборудования и инвентаря.</w:t>
            </w:r>
          </w:p>
          <w:p w14:paraId="008DE3AA" w14:textId="2BC72E6F" w:rsidR="000A2B0A" w:rsidRPr="00653B22" w:rsidRDefault="000A2B0A" w:rsidP="00A04B6E">
            <w:pPr>
              <w:pStyle w:val="af6"/>
              <w:numPr>
                <w:ilvl w:val="3"/>
                <w:numId w:val="4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653B22">
              <w:rPr>
                <w:rFonts w:eastAsia="Times New Roman"/>
                <w:sz w:val="26"/>
                <w:szCs w:val="26"/>
                <w:lang w:eastAsia="ru-RU"/>
              </w:rPr>
              <w:t>Наличие квалифицированных преподавателей.</w:t>
            </w:r>
          </w:p>
          <w:p w14:paraId="5E63B3BE" w14:textId="1D218A96" w:rsidR="000A2B0A" w:rsidRPr="00653B22" w:rsidRDefault="000A2B0A" w:rsidP="00A04B6E">
            <w:pPr>
              <w:pStyle w:val="af6"/>
              <w:numPr>
                <w:ilvl w:val="3"/>
                <w:numId w:val="4"/>
              </w:numPr>
              <w:spacing w:after="60" w:line="280" w:lineRule="atLeast"/>
              <w:ind w:left="0" w:firstLine="349"/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653B2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653B22"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по исполнению договора оказания </w:t>
            </w:r>
            <w:r w:rsidRPr="00653B22"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>услуг по выполнению социального заказа не менее чем на один год.</w:t>
            </w:r>
          </w:p>
          <w:p w14:paraId="31F368B3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0476D0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604EF6F5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064F656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4C4B193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7812E988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14 до 60 лет. </w:t>
            </w:r>
          </w:p>
          <w:p w14:paraId="0895FA19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7CA855F0" w14:textId="17A28362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160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60F5D59E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10EAEF" w14:textId="5096F74E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6E11B92C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38F9D1D5" w14:textId="4A9A47B9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62F3B42A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3A539CA7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34AD9400" w14:textId="70F4267C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02139BF8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45533603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3D056CD2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08ABD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1C4C" w14:textId="6175645F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23DD3BF9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C8CA2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DC40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79528630" w14:textId="370C925C" w:rsid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78579847" w14:textId="5379D939" w:rsidR="00BA351A" w:rsidRDefault="00BA351A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048F3C3F" w14:textId="0606FCE1" w:rsidR="00BA351A" w:rsidRDefault="00BA351A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551FFBDC" w14:textId="470E02A2" w:rsidR="00BA351A" w:rsidRDefault="00BA351A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7F87E746" w14:textId="1BC07440" w:rsidR="00BA351A" w:rsidRDefault="00BA351A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41386CA1" w14:textId="77777777" w:rsidR="00BA351A" w:rsidRPr="000A2B0A" w:rsidRDefault="00BA351A" w:rsidP="000A2B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6DF2CB42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6C8B81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№11</w:t>
      </w:r>
    </w:p>
    <w:p w14:paraId="5D309653" w14:textId="77777777" w:rsidR="000A2B0A" w:rsidRPr="000A2B0A" w:rsidRDefault="000A2B0A" w:rsidP="000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ул.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Шкулева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д.17 (72,9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14:paraId="2C03CC6A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276F0F87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5C551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80DA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Шкулева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д.17.</w:t>
            </w:r>
          </w:p>
        </w:tc>
      </w:tr>
      <w:tr w:rsidR="000A2B0A" w:rsidRPr="000A2B0A" w14:paraId="30A860FB" w14:textId="77777777" w:rsidTr="000A2B0A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AB369D5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00EA1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(далее – социальный 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ул.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Шкулева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д.17. </w:t>
            </w:r>
          </w:p>
          <w:p w14:paraId="376E392A" w14:textId="602C581F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Шкулева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д.17. </w:t>
            </w:r>
          </w:p>
          <w:p w14:paraId="1A93D1B5" w14:textId="77777777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33E0D13D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52C7EBBF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5AABEF61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Художественно-эстетическое творчество. </w:t>
            </w:r>
          </w:p>
          <w:p w14:paraId="110B32C9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театральной студии для детей, подростков и молодежи.</w:t>
            </w:r>
          </w:p>
          <w:p w14:paraId="75A7F4A0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эстрадной студии для детей, подростков и молодежи.</w:t>
            </w:r>
          </w:p>
          <w:p w14:paraId="47609363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Студия вокала.</w:t>
            </w:r>
          </w:p>
          <w:p w14:paraId="5F032124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проведения вечеров встреч, презентации, лекций по профилактике беспризорности, безнадзорности и наркомании.</w:t>
            </w:r>
          </w:p>
          <w:p w14:paraId="161B5CAA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Развитие толерантности. </w:t>
            </w:r>
          </w:p>
          <w:p w14:paraId="32BE9F87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Культурно-просветительская деятельность лекции.</w:t>
            </w:r>
          </w:p>
          <w:p w14:paraId="55FAD99B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Музыкально-театральная деятельность</w:t>
            </w:r>
          </w:p>
          <w:p w14:paraId="137AE7CD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D1B6ACD" w14:textId="08D14AB9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4FDD37AD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74ADD5C4" w14:textId="0DAF21E1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4BEEABF3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1E476AE9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34DD3A1F" w14:textId="77777777" w:rsidR="000A2B0A" w:rsidRPr="000A2B0A" w:rsidRDefault="000A2B0A" w:rsidP="00A04B6E">
            <w:pPr>
              <w:numPr>
                <w:ilvl w:val="0"/>
                <w:numId w:val="19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260B8A0F" w14:textId="77777777" w:rsidR="000A2B0A" w:rsidRPr="000A2B0A" w:rsidRDefault="000A2B0A" w:rsidP="00653B22">
            <w:pPr>
              <w:spacing w:after="0" w:line="240" w:lineRule="auto"/>
              <w:ind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BC3047" w14:textId="77777777" w:rsidR="000A2B0A" w:rsidRPr="000A2B0A" w:rsidRDefault="000A2B0A" w:rsidP="00381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0594CA92" w14:textId="77777777" w:rsidR="000A2B0A" w:rsidRPr="000A2B0A" w:rsidRDefault="000A2B0A" w:rsidP="00A04B6E">
            <w:pPr>
              <w:numPr>
                <w:ilvl w:val="0"/>
                <w:numId w:val="20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382BEE0C" w14:textId="77777777" w:rsidR="000A2B0A" w:rsidRPr="000A2B0A" w:rsidRDefault="000A2B0A" w:rsidP="00A04B6E">
            <w:pPr>
              <w:numPr>
                <w:ilvl w:val="0"/>
                <w:numId w:val="20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оборудования. </w:t>
            </w:r>
          </w:p>
          <w:p w14:paraId="0858263E" w14:textId="77777777" w:rsidR="000A2B0A" w:rsidRPr="000A2B0A" w:rsidRDefault="000A2B0A" w:rsidP="00A04B6E">
            <w:pPr>
              <w:numPr>
                <w:ilvl w:val="0"/>
                <w:numId w:val="20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преподавателей.</w:t>
            </w:r>
          </w:p>
          <w:p w14:paraId="38BFD0DF" w14:textId="77777777" w:rsidR="000A2B0A" w:rsidRPr="000A2B0A" w:rsidRDefault="000A2B0A" w:rsidP="00A04B6E">
            <w:pPr>
              <w:numPr>
                <w:ilvl w:val="0"/>
                <w:numId w:val="20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31BCC544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before="19"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E89BC5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43AC94C8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ED489A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4AB2CDEC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4892BE49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30 лет. </w:t>
            </w:r>
          </w:p>
          <w:p w14:paraId="409AD168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0E606949" w14:textId="3DA568B8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80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23B3DB94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FB903C" w14:textId="54D655C6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занимающихся на бесплатной основе: не менее 20% от общего числа занимающихся, из числа жителей, относящихся к   льготным категориям населения. </w:t>
            </w:r>
          </w:p>
          <w:p w14:paraId="5ED934F9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4DD212DE" w14:textId="32FDFCC1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0F2AA365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71CB1DE0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1845FF75" w14:textId="0474E828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муниципального проекта (программы) организация-исполнитель должна обеспечить: </w:t>
            </w:r>
          </w:p>
          <w:p w14:paraId="5065E054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Текстильщики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рганизации досуговой, 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lastRenderedPageBreak/>
              <w:t>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6F5BD286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6A7CD594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D523A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5B22" w14:textId="13FAEEC5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5B71338C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A91BD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ECFB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20D35DF3" w14:textId="77777777" w:rsidR="000A2B0A" w:rsidRPr="000A2B0A" w:rsidRDefault="000A2B0A" w:rsidP="000A2B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67C7EFD1" w14:textId="77777777" w:rsidR="000A2B0A" w:rsidRPr="000A2B0A" w:rsidRDefault="000A2B0A" w:rsidP="000A2B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7C481C22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№12</w:t>
      </w:r>
    </w:p>
    <w:p w14:paraId="756C442D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ул. Юных Ленинцев, д. 41 (77, 5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14:paraId="55806E0E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09C83E15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AE4BB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A503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,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Юных Ленинцев, д. 41.</w:t>
            </w:r>
          </w:p>
        </w:tc>
      </w:tr>
      <w:tr w:rsidR="000A2B0A" w:rsidRPr="000A2B0A" w14:paraId="00BD3117" w14:textId="77777777" w:rsidTr="000A2B0A">
        <w:trPr>
          <w:trHeight w:val="11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20264DF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4B687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(далее – социальный проект (программа), 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Юных Ленинцев, д. 41.</w:t>
            </w:r>
          </w:p>
          <w:p w14:paraId="313B01A8" w14:textId="1CA6C3CD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Юных Ленинцев, д. 41. </w:t>
            </w:r>
          </w:p>
          <w:p w14:paraId="3FBB4EBE" w14:textId="44B246D8" w:rsidR="000A2B0A" w:rsidRPr="000A2B0A" w:rsidRDefault="000A2B0A" w:rsidP="000A2B0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0FC89828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1D81F4CD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движение), работа семейных объединений - семей с детьми инвалидами, многодетных семей.</w:t>
            </w:r>
          </w:p>
          <w:p w14:paraId="1D990DC7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театральной студии для детей и юношества.</w:t>
            </w:r>
          </w:p>
          <w:p w14:paraId="13B252B4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Художественно-эстетическая мастерская, лепка, рисование</w:t>
            </w:r>
          </w:p>
          <w:p w14:paraId="3B1B7AD7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Моделирование и конструирование технические разработки в малой авиации и робототехнике для детей и подростков</w:t>
            </w:r>
          </w:p>
          <w:p w14:paraId="28444D78" w14:textId="1CCB014F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Студия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эстрадно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-джазового вокала.</w:t>
            </w:r>
          </w:p>
          <w:p w14:paraId="5F5CB362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Музыкальная студия по обучению детей игре на музыкальных инструментах и свободному музицированию.</w:t>
            </w:r>
          </w:p>
          <w:p w14:paraId="025A98B0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коллектив (танцевальные занятия разных направлений: классика, историко-бытовой танец, народный, эстрадный, бальный и др.)</w:t>
            </w:r>
          </w:p>
          <w:p w14:paraId="68A0427F" w14:textId="77777777" w:rsidR="000A2B0A" w:rsidRPr="000A2B0A" w:rsidRDefault="000A2B0A" w:rsidP="00A04B6E">
            <w:pPr>
              <w:keepNext/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  <w:t xml:space="preserve">Дизайн и декоративно-прикладное творчество. вязание, макраме, оригами декупаж, </w:t>
            </w:r>
            <w:proofErr w:type="spellStart"/>
            <w:r w:rsidRPr="000A2B0A"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  <w:t>квилинг</w:t>
            </w:r>
            <w:proofErr w:type="spellEnd"/>
            <w:r w:rsidRPr="000A2B0A"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A2B0A"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  <w:t>скраббукинг</w:t>
            </w:r>
            <w:proofErr w:type="spellEnd"/>
            <w:r w:rsidRPr="000A2B0A"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  <w:t>, икебана и др.</w:t>
            </w:r>
          </w:p>
          <w:p w14:paraId="6723E292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Кукольная мастерская. Театр кукол для малышей.</w:t>
            </w:r>
          </w:p>
          <w:p w14:paraId="66B7E31D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Психолого-педагогическая помощь семье и детям. Профилактика асоциальных проявлений. Социально-реабилитационная работа с детьми – инвалидами. Инклюзивные занятия.</w:t>
            </w:r>
          </w:p>
          <w:p w14:paraId="3790B4D7" w14:textId="1FAF227E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Развивающие занятия для детей с ограничениями жизнедеятельности.</w:t>
            </w:r>
          </w:p>
          <w:p w14:paraId="457665C3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Психолого-педагогическая готовность детей к школе.</w:t>
            </w:r>
          </w:p>
          <w:p w14:paraId="6A2AB285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Физкультурно-оздоровительное направление работы (ЛФК, йога, акробатика, общеукрепляющее физическое развитие и др.).</w:t>
            </w:r>
          </w:p>
          <w:p w14:paraId="030F7981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Семейный фотоклуб (изучение эстетики и композиции, технических вопросов фотосъемки). Информационно-коммуникативная деятельность между детьми и родителями. Проведение фотоконкурсов.</w:t>
            </w:r>
          </w:p>
          <w:p w14:paraId="03B4ED88" w14:textId="47443B98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Познавательная, интеллектуально-развивающая и просветительская деятельность. Факультативные занятия по истории, английскому языку, математике, биологии и др.</w:t>
            </w:r>
          </w:p>
          <w:p w14:paraId="4F093F91" w14:textId="0D7BCB2D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поднятию престижа многодетного материнства, духовно-нравственного воспитания детей, подростков и молодежи, интеграции детей инвалидов в среду здоровых </w:t>
            </w:r>
            <w:proofErr w:type="gram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детей..</w:t>
            </w:r>
            <w:proofErr w:type="gram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0D8813F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окружных, городских конкурсах, фестивалях и соревнованиях.</w:t>
            </w:r>
          </w:p>
          <w:p w14:paraId="7CE327CC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и детей в форумах, общественных слушаниях по улучшению социокультурной составляющей жизни семей с детьми.</w:t>
            </w:r>
          </w:p>
          <w:p w14:paraId="317ABC1D" w14:textId="5EBA159A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4C8F79E1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районных, городских и всероссийских программах патриотической направленности. Организация акции к Дню Победы для ветеранов Великой Отечественной войны.</w:t>
            </w:r>
          </w:p>
          <w:p w14:paraId="3743824F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конкурсов и фестивалей по различным направлениям.</w:t>
            </w:r>
          </w:p>
          <w:p w14:paraId="33EAD4CF" w14:textId="77777777" w:rsidR="000A2B0A" w:rsidRPr="000A2B0A" w:rsidRDefault="000A2B0A" w:rsidP="00A04B6E">
            <w:pPr>
              <w:numPr>
                <w:ilvl w:val="0"/>
                <w:numId w:val="21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Издание специальной литературы и раздаточного материала (буклеты, календари, брошюры и др.).</w:t>
            </w:r>
          </w:p>
          <w:p w14:paraId="52F2E74F" w14:textId="77777777" w:rsidR="000A2B0A" w:rsidRPr="000A2B0A" w:rsidRDefault="000A2B0A" w:rsidP="000A2B0A">
            <w:pPr>
              <w:spacing w:after="0" w:line="240" w:lineRule="auto"/>
              <w:ind w:firstLine="5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A0A0E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6C4AC57E" w14:textId="77777777" w:rsidR="000A2B0A" w:rsidRPr="000A2B0A" w:rsidRDefault="000A2B0A" w:rsidP="00A04B6E">
            <w:pPr>
              <w:numPr>
                <w:ilvl w:val="0"/>
                <w:numId w:val="22"/>
              </w:numPr>
              <w:spacing w:after="60" w:line="280" w:lineRule="atLeast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0B87565B" w14:textId="77777777" w:rsidR="000A2B0A" w:rsidRPr="000A2B0A" w:rsidRDefault="000A2B0A" w:rsidP="00A04B6E">
            <w:pPr>
              <w:numPr>
                <w:ilvl w:val="0"/>
                <w:numId w:val="22"/>
              </w:numPr>
              <w:spacing w:after="60" w:line="280" w:lineRule="atLeast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навыков у преподавателей по работе с данными категориями населения.</w:t>
            </w:r>
          </w:p>
          <w:p w14:paraId="6208A3F8" w14:textId="77777777" w:rsidR="000A2B0A" w:rsidRPr="000A2B0A" w:rsidRDefault="000A2B0A" w:rsidP="00A04B6E">
            <w:pPr>
              <w:numPr>
                <w:ilvl w:val="0"/>
                <w:numId w:val="22"/>
              </w:numPr>
              <w:spacing w:after="60" w:line="280" w:lineRule="atLeast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интереса и привлекательности у населения по данным видам деятельности.</w:t>
            </w:r>
          </w:p>
          <w:p w14:paraId="008742CE" w14:textId="77777777" w:rsidR="000A2B0A" w:rsidRPr="000A2B0A" w:rsidRDefault="000A2B0A" w:rsidP="00A04B6E">
            <w:pPr>
              <w:numPr>
                <w:ilvl w:val="0"/>
                <w:numId w:val="22"/>
              </w:numPr>
              <w:spacing w:after="60" w:line="280" w:lineRule="atLeast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инвентаря.</w:t>
            </w:r>
          </w:p>
          <w:p w14:paraId="601A86EA" w14:textId="77777777" w:rsidR="000A2B0A" w:rsidRPr="000A2B0A" w:rsidRDefault="000A2B0A" w:rsidP="00A04B6E">
            <w:pPr>
              <w:numPr>
                <w:ilvl w:val="0"/>
                <w:numId w:val="22"/>
              </w:numPr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тренеров и тренеров-преподавателей.</w:t>
            </w:r>
          </w:p>
          <w:p w14:paraId="74B6B40B" w14:textId="77777777" w:rsidR="000A2B0A" w:rsidRPr="000A2B0A" w:rsidRDefault="000A2B0A" w:rsidP="00A04B6E">
            <w:pPr>
              <w:numPr>
                <w:ilvl w:val="0"/>
                <w:numId w:val="22"/>
              </w:numPr>
              <w:spacing w:after="60" w:line="280" w:lineRule="atLeast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20260B06" w14:textId="77777777" w:rsidR="000A2B0A" w:rsidRPr="000A2B0A" w:rsidRDefault="000A2B0A" w:rsidP="00C87893">
            <w:pPr>
              <w:autoSpaceDE w:val="0"/>
              <w:autoSpaceDN w:val="0"/>
              <w:adjustRightInd w:val="0"/>
              <w:spacing w:before="19" w:after="0" w:line="274" w:lineRule="exact"/>
              <w:ind w:firstLine="3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81B6ED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01538276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BC08CC1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24E4C88B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77EE483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жителей в возрасте: от 1 года до неограниченного возраста.</w:t>
            </w:r>
          </w:p>
          <w:p w14:paraId="0B568B3B" w14:textId="7B7C9A07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150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1228111B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24F4E7" w14:textId="6B496CBD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занимающихся на бесплатной основе: не 20% от</w:t>
            </w:r>
            <w:r w:rsidR="00C878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общего числа занимающихся, из числа жителей, относящихся к   льготным категориям населения. </w:t>
            </w:r>
          </w:p>
          <w:p w14:paraId="72D40F51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4C5C889E" w14:textId="5AE3B5F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0A2B0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14F1E859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1F6B54BB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739E5ED3" w14:textId="7ADD7A7B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муниципального проекта (программы) организация-исполнитель должна обеспечить: </w:t>
            </w:r>
          </w:p>
          <w:p w14:paraId="1DA8BD24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lastRenderedPageBreak/>
              <w:t>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управы;</w:t>
            </w:r>
          </w:p>
          <w:p w14:paraId="6D6CC48C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0A2B0A" w:rsidRPr="000A2B0A" w14:paraId="666CFBB5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0E724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3B3B" w14:textId="1DB0A936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2FBEAA18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12E36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B732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</w:t>
            </w:r>
          </w:p>
        </w:tc>
      </w:tr>
    </w:tbl>
    <w:p w14:paraId="409025A6" w14:textId="77777777" w:rsidR="000A2B0A" w:rsidRPr="000A2B0A" w:rsidRDefault="000A2B0A" w:rsidP="000A2B0A">
      <w:pPr>
        <w:widowControl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75011D5B" w14:textId="77777777" w:rsidR="000A2B0A" w:rsidRPr="000A2B0A" w:rsidRDefault="000A2B0A" w:rsidP="000A2B0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D013E9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№13</w:t>
      </w:r>
    </w:p>
    <w:p w14:paraId="3798A231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Юных Ленинцев, д.41, 170,2 </w:t>
      </w:r>
      <w:proofErr w:type="spellStart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0A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759315C1" w14:textId="77777777" w:rsidR="000A2B0A" w:rsidRPr="000A2B0A" w:rsidRDefault="000A2B0A" w:rsidP="000A2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7373"/>
      </w:tblGrid>
      <w:tr w:rsidR="000A2B0A" w:rsidRPr="000A2B0A" w14:paraId="0891C10D" w14:textId="77777777" w:rsidTr="000A2B0A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672CB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9BF4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Проведение работ, оказание услуг в рамках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района, по адресу: 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Юных Ленинцев, д.41.</w:t>
            </w:r>
          </w:p>
        </w:tc>
      </w:tr>
      <w:tr w:rsidR="000A2B0A" w:rsidRPr="000A2B0A" w14:paraId="74510B04" w14:textId="77777777" w:rsidTr="000A2B0A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AA7C84B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BC467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 (далее – социальный проект (программа), по адресу: 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Юных Ленинцев, д.41.</w:t>
            </w:r>
          </w:p>
          <w:p w14:paraId="4B6A977B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адресу:</w:t>
            </w: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Юных Ленинцев, д.41.</w:t>
            </w:r>
          </w:p>
          <w:p w14:paraId="53423175" w14:textId="77777777" w:rsidR="000A2B0A" w:rsidRPr="000A2B0A" w:rsidRDefault="000A2B0A" w:rsidP="000A2B0A">
            <w:pPr>
              <w:spacing w:after="0" w:line="240" w:lineRule="auto"/>
              <w:ind w:firstLine="68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(программа) должен соответствовать следующим направлениям 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2D70454C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471F4EBF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171CE2EF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Художественно-эстетическое творчество, различные виды искусств: ИЗО, хоровое пение, вокал, фольклор, хореография,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черлидинг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гимнастика, студия </w:t>
            </w:r>
            <w:proofErr w:type="spellStart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экибан</w:t>
            </w:r>
            <w:proofErr w:type="spellEnd"/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флористика, студия современного танца, студия ди-джеев и др.</w:t>
            </w:r>
          </w:p>
          <w:p w14:paraId="4A3AB3BB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Физкультурно-оздоровительная и спортивная работа.</w:t>
            </w:r>
          </w:p>
          <w:p w14:paraId="490DDCA8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33D6FD10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Туристическая деятельность.</w:t>
            </w:r>
          </w:p>
          <w:p w14:paraId="59B71518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и прикладные виды творчества, основы ремесел.</w:t>
            </w:r>
          </w:p>
          <w:p w14:paraId="5FB12218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2975CD89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275AB9F1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Информационно-коммуникативная деятельность, журналистика.</w:t>
            </w:r>
          </w:p>
          <w:p w14:paraId="5E9C1CBA" w14:textId="18C9A609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Познавательная, интеллектуально-развивающая и просветительская деятельность.</w:t>
            </w:r>
          </w:p>
          <w:p w14:paraId="26070508" w14:textId="77777777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7658C83D" w14:textId="661FDDBE" w:rsidR="000A2B0A" w:rsidRPr="000A2B0A" w:rsidRDefault="000A2B0A" w:rsidP="00A04B6E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4706BF2D" w14:textId="77777777" w:rsidR="000A2B0A" w:rsidRPr="000A2B0A" w:rsidRDefault="000A2B0A" w:rsidP="00C87893">
            <w:pPr>
              <w:spacing w:after="0" w:line="240" w:lineRule="auto"/>
              <w:ind w:firstLine="34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68E0F44B" w14:textId="77777777" w:rsidR="000A2B0A" w:rsidRPr="000A2B0A" w:rsidRDefault="000A2B0A" w:rsidP="00A04B6E">
            <w:pPr>
              <w:numPr>
                <w:ilvl w:val="0"/>
                <w:numId w:val="24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1908BE03" w14:textId="77777777" w:rsidR="000A2B0A" w:rsidRPr="000A2B0A" w:rsidRDefault="000A2B0A" w:rsidP="00A04B6E">
            <w:pPr>
              <w:numPr>
                <w:ilvl w:val="0"/>
                <w:numId w:val="24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оборудования. </w:t>
            </w:r>
          </w:p>
          <w:p w14:paraId="7F6E279E" w14:textId="77777777" w:rsidR="000A2B0A" w:rsidRPr="000A2B0A" w:rsidRDefault="000A2B0A" w:rsidP="00A04B6E">
            <w:pPr>
              <w:numPr>
                <w:ilvl w:val="0"/>
                <w:numId w:val="24"/>
              </w:numPr>
              <w:spacing w:after="0" w:line="240" w:lineRule="auto"/>
              <w:ind w:left="0" w:firstLine="3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квалифицированных преподавателей.</w:t>
            </w:r>
          </w:p>
          <w:p w14:paraId="3FF2D0E2" w14:textId="77777777" w:rsidR="000A2B0A" w:rsidRPr="000A2B0A" w:rsidRDefault="000A2B0A" w:rsidP="00A04B6E">
            <w:pPr>
              <w:numPr>
                <w:ilvl w:val="0"/>
                <w:numId w:val="24"/>
              </w:numPr>
              <w:spacing w:after="60" w:line="280" w:lineRule="atLeast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61444AF0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3FBB50D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3A5D81B9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046736B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0A2B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19C6A837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752FFF5F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4 до 30 лет. </w:t>
            </w:r>
          </w:p>
          <w:p w14:paraId="4D64E4F5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32B0782D" w14:textId="337E31E9" w:rsidR="000A2B0A" w:rsidRPr="000A2B0A" w:rsidRDefault="000A2B0A" w:rsidP="000A2B0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150 человек 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№ 10</w:t>
            </w: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36FF22C7" w14:textId="77777777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E5EA41" w14:textId="0B4D862C" w:rsidR="000A2B0A" w:rsidRPr="000A2B0A" w:rsidRDefault="000A2B0A" w:rsidP="000A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занимающихся на бесплатной основе: не менее 20% от общего числа занимающихся, из числа жителей, относящихся к   льготным категориям населения</w:t>
            </w:r>
          </w:p>
          <w:p w14:paraId="3358C822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70029864" w14:textId="77777777" w:rsidR="000A2B0A" w:rsidRPr="000A2B0A" w:rsidRDefault="000A2B0A" w:rsidP="000A2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 не менее </w:t>
            </w:r>
            <w:r w:rsidRPr="000A2B0A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0A2B0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массовых мероприятий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2E9D1E94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0A2B0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5CAADD1E" w14:textId="36714C05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муниципального проекта (программы) организация-исполнитель должна обеспечить: </w:t>
            </w:r>
          </w:p>
          <w:p w14:paraId="21F1C16F" w14:textId="77777777" w:rsidR="000A2B0A" w:rsidRPr="000A2B0A" w:rsidRDefault="000A2B0A" w:rsidP="000A2B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в сфере о</w:t>
            </w:r>
            <w:r w:rsidRPr="000A2B0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 района;</w:t>
            </w:r>
          </w:p>
          <w:p w14:paraId="52968AA0" w14:textId="77777777" w:rsidR="000A2B0A" w:rsidRPr="000A2B0A" w:rsidRDefault="000A2B0A" w:rsidP="000A2B0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программ; </w:t>
            </w:r>
          </w:p>
        </w:tc>
      </w:tr>
      <w:tr w:rsidR="000A2B0A" w:rsidRPr="000A2B0A" w14:paraId="4946EA46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0920F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4228" w14:textId="4CCB831A" w:rsidR="000A2B0A" w:rsidRPr="000A2B0A" w:rsidRDefault="000A2B0A" w:rsidP="000A2B0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0A2B0A" w:rsidRPr="000A2B0A" w14:paraId="0D4E8024" w14:textId="77777777" w:rsidTr="000A2B0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64EEE" w14:textId="77777777" w:rsidR="000A2B0A" w:rsidRPr="000A2B0A" w:rsidRDefault="000A2B0A" w:rsidP="000A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(по требованию)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CF95" w14:textId="77777777" w:rsidR="000A2B0A" w:rsidRPr="000A2B0A" w:rsidRDefault="000A2B0A" w:rsidP="000A2B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</w:t>
            </w:r>
          </w:p>
        </w:tc>
      </w:tr>
    </w:tbl>
    <w:p w14:paraId="3587BBFE" w14:textId="77777777" w:rsidR="00C87893" w:rsidRDefault="00C87893" w:rsidP="0038105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9C604F" w14:textId="4E430FD1" w:rsidR="009C401A" w:rsidRPr="009C401A" w:rsidRDefault="009C401A" w:rsidP="009C40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лоту №</w:t>
      </w:r>
      <w:r w:rsidR="00C878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878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14:paraId="0D27A23A" w14:textId="77777777" w:rsidR="009C401A" w:rsidRPr="009C401A" w:rsidRDefault="009C401A" w:rsidP="009C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8-я ул. Текстильщиков, д. 15; (681,5 </w:t>
      </w:r>
      <w:proofErr w:type="spellStart"/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кв.м</w:t>
      </w:r>
      <w:proofErr w:type="spellEnd"/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.)</w:t>
      </w:r>
    </w:p>
    <w:p w14:paraId="44873149" w14:textId="77777777" w:rsidR="009C401A" w:rsidRPr="009C401A" w:rsidRDefault="009C401A" w:rsidP="009C40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9C401A" w:rsidRPr="009C401A" w14:paraId="2B4F6072" w14:textId="77777777" w:rsidTr="000A2B0A">
        <w:trPr>
          <w:trHeight w:val="1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7A896D" w14:textId="77777777" w:rsidR="009C401A" w:rsidRPr="009C401A" w:rsidRDefault="009C401A" w:rsidP="009C40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Предмет государственного контракта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6CE26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работ, оказание услуг в рамках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реализации социального 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 по адресу: 8-я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Текстильщиков, д. 15.</w:t>
            </w:r>
            <w:r w:rsidRPr="009C40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9C401A" w:rsidRPr="009C401A" w14:paraId="24677F62" w14:textId="77777777" w:rsidTr="000A2B0A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AAF" w14:textId="77777777" w:rsidR="009C401A" w:rsidRPr="009C401A" w:rsidRDefault="009C401A" w:rsidP="009C40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выполняемых работ, оказываемых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A2D" w14:textId="77777777" w:rsidR="009C401A" w:rsidRPr="009C401A" w:rsidRDefault="009C401A" w:rsidP="009C40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социального проекта (программы)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 в оперативном управлении управы района Текстильщики города Москвы (социальный проект (программа), по адресу:</w:t>
            </w:r>
            <w:r w:rsidRPr="009C40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8-я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Текстильщиков, д. 15</w:t>
            </w:r>
            <w:r w:rsidRPr="009C40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 </w:t>
            </w:r>
          </w:p>
          <w:p w14:paraId="353D0894" w14:textId="77777777" w:rsidR="009C401A" w:rsidRPr="009C401A" w:rsidRDefault="009C401A" w:rsidP="009C401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конкурса, с которым заключается договор на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реализацию социального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(программы) (далее – Организация - исполнитель), должен реализовать разработанный им социальный проект (программу)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 адресу: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br/>
              <w:t xml:space="preserve">8-я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Текстильщиков, д. 15</w:t>
            </w:r>
            <w:r w:rsidRPr="009C40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 </w:t>
            </w:r>
          </w:p>
          <w:p w14:paraId="017EF381" w14:textId="77777777" w:rsidR="009C401A" w:rsidRPr="009C401A" w:rsidRDefault="009C401A" w:rsidP="009C401A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Социальный проект (программа) должен соответствовать следующим направлениям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населением:</w:t>
            </w:r>
          </w:p>
          <w:p w14:paraId="7E505841" w14:textId="3D74D87B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Организация содержательного досуга населения.</w:t>
            </w:r>
          </w:p>
          <w:p w14:paraId="6B569EE3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751A57C8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Физкультурно-оздоровительная и спортивная работа</w:t>
            </w:r>
          </w:p>
          <w:p w14:paraId="0EA69476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Работа тренажерного зала по направлениям: бодибилдинг, фитнес, гиревой спорт, армреслинг, футбол.</w:t>
            </w:r>
          </w:p>
          <w:p w14:paraId="279A2FA3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61223F9A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Туристическая деятельность.</w:t>
            </w:r>
          </w:p>
          <w:p w14:paraId="79EEEA68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Поисковая работа.</w:t>
            </w:r>
          </w:p>
          <w:p w14:paraId="5DA39476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 xml:space="preserve">Профилактика асоциальных проявлений в подростковой и молодежной среде. </w:t>
            </w:r>
          </w:p>
          <w:p w14:paraId="6783564C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Познавательная, интеллектуально-развивающая и просветительская деятельность, в т.ч.: лекции, беседы, встречи, дискуссии, ток-шоу, «круглые столы», семинары.</w:t>
            </w:r>
          </w:p>
          <w:p w14:paraId="34927CE0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72CD59FD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Работа с допризывной молодежью и помощь в подготовке юношей к службе в Вооруженных силах РФ.</w:t>
            </w:r>
          </w:p>
          <w:p w14:paraId="4B023D17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Работа на дворовых спортивных площадках.</w:t>
            </w:r>
          </w:p>
          <w:p w14:paraId="2FEE70B3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Участие в районных, окружных, городских соревнованиях.</w:t>
            </w:r>
          </w:p>
          <w:p w14:paraId="69665898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Акции и мероприятия, посвященные юбилейным и памятным датам истории и культуры Отечества и города Москвы.</w:t>
            </w:r>
          </w:p>
          <w:p w14:paraId="1661A9B2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3BB7C969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Участие в конкурсах социально-значимых программ.</w:t>
            </w:r>
          </w:p>
          <w:p w14:paraId="14B6A062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Участие в программе «Зрительской поддержки» на городских, окружных и районных мероприятиях.</w:t>
            </w:r>
          </w:p>
          <w:p w14:paraId="3D337DE8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Привлечение к работе тренеров – общественников.</w:t>
            </w:r>
          </w:p>
          <w:p w14:paraId="7B7210DC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Участие в социально-значимых акциях.</w:t>
            </w:r>
          </w:p>
          <w:p w14:paraId="61FDB11F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Организация и проведение турниров, соревнований.</w:t>
            </w:r>
          </w:p>
          <w:p w14:paraId="5C80CD00" w14:textId="77777777" w:rsidR="009C401A" w:rsidRPr="00C87893" w:rsidRDefault="009C401A" w:rsidP="00A04B6E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54455190" w14:textId="77777777" w:rsidR="009C401A" w:rsidRPr="009C401A" w:rsidRDefault="009C401A" w:rsidP="009C401A">
            <w:pPr>
              <w:spacing w:after="0" w:line="240" w:lineRule="auto"/>
              <w:ind w:firstLine="3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56F5FB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условия</w:t>
            </w:r>
          </w:p>
          <w:p w14:paraId="5D274A8A" w14:textId="77777777" w:rsidR="009C401A" w:rsidRPr="00C87893" w:rsidRDefault="009C401A" w:rsidP="00A04B6E">
            <w:pPr>
              <w:pStyle w:val="af6"/>
              <w:numPr>
                <w:ilvl w:val="0"/>
                <w:numId w:val="26"/>
              </w:numPr>
              <w:spacing w:after="60" w:line="280" w:lineRule="atLeast"/>
              <w:ind w:left="0" w:firstLine="349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47637E5B" w14:textId="77777777" w:rsidR="009C401A" w:rsidRPr="00C87893" w:rsidRDefault="009C401A" w:rsidP="00A04B6E">
            <w:pPr>
              <w:pStyle w:val="af6"/>
              <w:numPr>
                <w:ilvl w:val="0"/>
                <w:numId w:val="26"/>
              </w:numPr>
              <w:spacing w:after="60" w:line="280" w:lineRule="atLeast"/>
              <w:ind w:left="0" w:firstLine="349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Наличие спортивного оборудования и инвентаря</w:t>
            </w:r>
          </w:p>
          <w:p w14:paraId="4EF33AF4" w14:textId="77777777" w:rsidR="009C401A" w:rsidRPr="00C87893" w:rsidRDefault="009C401A" w:rsidP="00A04B6E">
            <w:pPr>
              <w:pStyle w:val="af6"/>
              <w:numPr>
                <w:ilvl w:val="0"/>
                <w:numId w:val="26"/>
              </w:numPr>
              <w:spacing w:after="0" w:line="240" w:lineRule="auto"/>
              <w:ind w:left="0" w:firstLine="349"/>
              <w:rPr>
                <w:rFonts w:eastAsia="Times New Roman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sz w:val="26"/>
                <w:szCs w:val="26"/>
                <w:lang w:eastAsia="ru-RU"/>
              </w:rPr>
              <w:t>Наличие квалифицированных тренеров и тренеров-преподавателей.</w:t>
            </w:r>
          </w:p>
          <w:p w14:paraId="642990EF" w14:textId="77777777" w:rsidR="009C401A" w:rsidRPr="00C87893" w:rsidRDefault="009C401A" w:rsidP="00A04B6E">
            <w:pPr>
              <w:pStyle w:val="af6"/>
              <w:numPr>
                <w:ilvl w:val="0"/>
                <w:numId w:val="26"/>
              </w:numPr>
              <w:spacing w:after="60" w:line="280" w:lineRule="atLeast"/>
              <w:ind w:left="0" w:firstLine="349"/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C878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Перспективность и долгосрочность развития предлагаемой программы </w:t>
            </w:r>
            <w:r w:rsidRPr="00C87893"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по исполнению договора оказания </w:t>
            </w:r>
            <w:r w:rsidRPr="00C87893"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>услуг по выполнению социального заказа не менее чем на один год.</w:t>
            </w:r>
          </w:p>
          <w:p w14:paraId="15FF495C" w14:textId="77777777" w:rsidR="009C401A" w:rsidRPr="009C401A" w:rsidRDefault="009C401A" w:rsidP="009C401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  <w:p w14:paraId="7DAE17EC" w14:textId="77777777" w:rsidR="009C401A" w:rsidRPr="009C401A" w:rsidRDefault="009C401A" w:rsidP="009C401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- исполнитель должна обеспечить:</w:t>
            </w:r>
          </w:p>
          <w:p w14:paraId="1AD8C035" w14:textId="77777777" w:rsidR="009C401A" w:rsidRPr="009C401A" w:rsidRDefault="009C401A" w:rsidP="009C401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</w:p>
          <w:p w14:paraId="08527452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занятий: групповая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индивидуальная</w:t>
            </w:r>
            <w:r w:rsidRPr="009C401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  <w:p w14:paraId="5E4510B4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1A9EBBF5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жителей в возрасте: от 6 лет и старше. </w:t>
            </w:r>
          </w:p>
          <w:p w14:paraId="569D756D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71AEC51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число занимающихся: не менее 240 человек 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(рассчитывается в соответствии с примерными показателями, характеризующими деятельность учреждения, организации, согласно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 к информационной карте конкурсной документации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</w:p>
          <w:p w14:paraId="58CCE6AA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B9EEC9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занимающихся на безвозмездной основе: не менее 20% от общего числа занимающихся, из числа жителей, относящихся к   льготным категориям населения.</w:t>
            </w:r>
          </w:p>
          <w:p w14:paraId="430A657E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занятий членов семей граждан, </w:t>
            </w: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призванных на военную службу на основании Указа Президента Российской Федерации от 21.09.2022 № 647 «Об объявлении частичной мобилизации в Российской Федерации» </w:t>
            </w:r>
            <w:r w:rsidRPr="009C4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shd w:val="clear" w:color="auto" w:fill="FFFFFF"/>
                <w:lang w:eastAsia="ru-RU"/>
              </w:rPr>
              <w:t>на безвозмездной основе</w:t>
            </w: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</w:p>
          <w:p w14:paraId="00E46FC3" w14:textId="77777777" w:rsidR="009C401A" w:rsidRPr="009C401A" w:rsidRDefault="009C401A" w:rsidP="009C401A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56A04F46" w14:textId="77777777" w:rsidR="009C401A" w:rsidRPr="009C401A" w:rsidRDefault="009C401A" w:rsidP="009C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Ежегодно организовать и провести не менее </w:t>
            </w:r>
            <w:r w:rsidRPr="009C401A"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  <w:t>24-х</w:t>
            </w:r>
            <w:r w:rsidRPr="009C401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 xml:space="preserve"> массовых мероприятий</w:t>
            </w:r>
          </w:p>
          <w:p w14:paraId="5F0E1C8D" w14:textId="77777777" w:rsidR="009C401A" w:rsidRPr="009C401A" w:rsidRDefault="009C401A" w:rsidP="009C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3B6A36A6" w14:textId="77777777" w:rsidR="009C401A" w:rsidRPr="009C401A" w:rsidRDefault="009C401A" w:rsidP="009C401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них, не менее </w:t>
            </w:r>
            <w:r w:rsidRPr="009C401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12-ти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должны быть проведены на открытых дворовых площадках.   </w:t>
            </w:r>
          </w:p>
          <w:p w14:paraId="74BF4795" w14:textId="77777777" w:rsidR="009C401A" w:rsidRPr="009C401A" w:rsidRDefault="009C401A" w:rsidP="009C401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договора на реализацию социального проекта (программы) организация-исполнитель должна обеспечить: </w:t>
            </w:r>
          </w:p>
          <w:p w14:paraId="692A11B1" w14:textId="77777777" w:rsidR="009C401A" w:rsidRPr="009C401A" w:rsidRDefault="009C401A" w:rsidP="009C40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безвозмездное участие в мероприятиях, проводимых управой района в сфере о</w:t>
            </w:r>
            <w:r w:rsidRPr="009C401A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направлению своей деятельности в соответствии с Планом работы управы района Текстильщики;</w:t>
            </w:r>
          </w:p>
          <w:p w14:paraId="0DF5A92B" w14:textId="77777777" w:rsidR="009C401A" w:rsidRPr="009C401A" w:rsidRDefault="009C401A" w:rsidP="009C401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программ. </w:t>
            </w:r>
          </w:p>
        </w:tc>
      </w:tr>
      <w:tr w:rsidR="009C401A" w:rsidRPr="009C401A" w14:paraId="1710A918" w14:textId="77777777" w:rsidTr="000A2B0A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8EA540" w14:textId="77777777" w:rsidR="009C401A" w:rsidRPr="009C401A" w:rsidRDefault="009C401A" w:rsidP="009C40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оказания работ и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4923" w14:textId="4471AF2A" w:rsidR="009C401A" w:rsidRPr="009C401A" w:rsidRDefault="009C401A" w:rsidP="009C401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заключения договора на реализацию социального проекта (программы) на 3 года.</w:t>
            </w:r>
          </w:p>
        </w:tc>
      </w:tr>
      <w:tr w:rsidR="009C401A" w:rsidRPr="009C401A" w14:paraId="44897EAD" w14:textId="77777777" w:rsidTr="000A2B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3CE57" w14:textId="77777777" w:rsidR="009C401A" w:rsidRPr="009C401A" w:rsidRDefault="009C401A" w:rsidP="009C40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Обеспечение безопасности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CA87" w14:textId="77777777" w:rsidR="009C401A" w:rsidRPr="009C401A" w:rsidRDefault="009C401A" w:rsidP="009C40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распоряжением Мэра Москвы от 05.10.2000 г. № 1054 «Об утверждении временного Порядка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69CD8052" w14:textId="77777777" w:rsidR="009C401A" w:rsidRPr="009C401A" w:rsidRDefault="009C401A" w:rsidP="009C40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</w:tblGrid>
      <w:tr w:rsidR="009C401A" w:rsidRPr="009C401A" w14:paraId="76E05CF7" w14:textId="77777777" w:rsidTr="000A2B0A">
        <w:tc>
          <w:tcPr>
            <w:tcW w:w="4646" w:type="dxa"/>
          </w:tcPr>
          <w:p w14:paraId="157CFC1B" w14:textId="673BD399" w:rsidR="00381055" w:rsidRPr="009C401A" w:rsidRDefault="00381055" w:rsidP="009C401A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04E52C8A" w14:textId="26AC59F6" w:rsidR="009C401A" w:rsidRPr="009C401A" w:rsidRDefault="009C401A" w:rsidP="009C40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ИНФОРМАЦИОННАЯ КАРТА КОНКУРСА</w:t>
      </w:r>
    </w:p>
    <w:p w14:paraId="66EA6B9E" w14:textId="77777777" w:rsidR="009C401A" w:rsidRPr="009C401A" w:rsidRDefault="009C401A" w:rsidP="009C40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3220"/>
        <w:gridCol w:w="5143"/>
      </w:tblGrid>
      <w:tr w:rsidR="009C401A" w:rsidRPr="009C401A" w14:paraId="5FCE0DEE" w14:textId="77777777" w:rsidTr="00381055">
        <w:trPr>
          <w:trHeight w:val="20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29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14:paraId="1BC791EA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пункта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8590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10F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Информация</w:t>
            </w:r>
          </w:p>
        </w:tc>
      </w:tr>
      <w:tr w:rsidR="009C401A" w:rsidRPr="009C401A" w14:paraId="270EFB40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95C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  <w:p w14:paraId="3C804FD3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FCE" w14:textId="76A3AE24" w:rsidR="009C401A" w:rsidRPr="009C401A" w:rsidRDefault="006723DF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размещения открытого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69F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Наименование: Управа района Текстильщики города Москвы</w:t>
            </w:r>
          </w:p>
          <w:p w14:paraId="330731DC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нахождения: 8-я ул. Текстильщиков, д. 16, к. 5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Почтовый адрес: 115129, г. Москва, 8-я ул. Текстильщиков, д. 16, к. 5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Номер контактного телефона: </w:t>
            </w:r>
          </w:p>
          <w:p w14:paraId="3610A56E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факс: 8-499-176-81-78</w:t>
            </w:r>
          </w:p>
          <w:p w14:paraId="37A74501" w14:textId="566E95DB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starostinvv</w:t>
              </w:r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puvao</w:t>
              </w:r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mos</w:t>
              </w:r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C87893" w:rsidRPr="00110D0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Контактное лицо: Старостин Виталий Валентинович </w:t>
            </w:r>
          </w:p>
        </w:tc>
      </w:tr>
      <w:tr w:rsidR="009C401A" w:rsidRPr="009C401A" w14:paraId="3B8A0911" w14:textId="77777777" w:rsidTr="00381055">
        <w:trPr>
          <w:trHeight w:val="31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F75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0BD" w14:textId="413B980C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извещения 1</w:t>
            </w:r>
            <w:r w:rsidR="00381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 w:rsidR="00381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381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635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Открытый 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      </w:r>
          </w:p>
          <w:p w14:paraId="1DF6C70A" w14:textId="2644DC1A" w:rsidR="009C401A" w:rsidRPr="009C401A" w:rsidRDefault="009C401A" w:rsidP="009C40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Лот</w:t>
            </w:r>
            <w:r w:rsidR="00381055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ы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№ «1</w:t>
            </w:r>
            <w:r w:rsidR="005D3AF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-14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» –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социального проекта</w:t>
            </w:r>
            <w:r w:rsidR="00C87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(программы)</w:t>
            </w:r>
          </w:p>
          <w:p w14:paraId="1F3E7E8F" w14:textId="127FD6BE" w:rsidR="009C401A" w:rsidRPr="009C401A" w:rsidRDefault="009C401A" w:rsidP="009C40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(наименование проекта (программы) в соответствии с направлениями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детьми, подростками, молодежью и взрослым населением, согласно требованием к социальной программе (проекту)</w:t>
            </w:r>
            <w:r w:rsidR="008B1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9C401A" w:rsidRPr="009C401A" w14:paraId="3440D65E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834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35E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и место подачи заявок на участие в Конкурсе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93C5" w14:textId="6A41B2B8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8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11.00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адресу: 8-я ул. Текстильщиков, д. 16, к. 5 (102 кабинет)</w:t>
            </w:r>
          </w:p>
        </w:tc>
      </w:tr>
      <w:tr w:rsidR="009C401A" w:rsidRPr="009C401A" w14:paraId="1DDD5347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9E8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73D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23B" w14:textId="77777777" w:rsidR="008B1AC5" w:rsidRDefault="008B1AC5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23DF" w:rsidRPr="00672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Документы подаются в соответствии с утвержденным порядком </w:t>
            </w:r>
            <w:r w:rsidR="006723DF" w:rsidRPr="006723D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  <w:r w:rsidR="006723DF" w:rsidRPr="006723D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открытого конкурса на право заключения договора </w:t>
            </w:r>
            <w:r w:rsidR="006723DF" w:rsidRPr="006723DF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социальных программ (проектов) </w:t>
            </w:r>
            <w:r w:rsidR="006723DF" w:rsidRPr="006723D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.</w:t>
            </w:r>
            <w:r w:rsidR="006723DF" w:rsidRPr="00672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CA916D3" w14:textId="006A0DFA" w:rsidR="009C401A" w:rsidRPr="006723DF" w:rsidRDefault="008B1AC5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9C401A" w:rsidRPr="00672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к социальной программе (проекту) являются неотъемлемой частью Конкурсной документации </w:t>
            </w:r>
          </w:p>
        </w:tc>
      </w:tr>
      <w:tr w:rsidR="009C401A" w:rsidRPr="009C401A" w14:paraId="50435623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E3A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331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BCC2" w14:textId="07C3030C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Конверты с заявками на участие в Конкурсе будут вскрыты на открытом заседании конкурсной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комиссии 1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вгуста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5D3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в 11.00 по московскому времени, по адресу: 109129, г. Москва, 8-я ул. Текстильщиков, д. 16, корпус 5, кабинет № 108</w:t>
            </w:r>
          </w:p>
        </w:tc>
      </w:tr>
      <w:tr w:rsidR="009C401A" w:rsidRPr="009C401A" w14:paraId="4ED904E4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9B3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1D4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7C6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5 дней с момента размещения на официальном сайте управы протокола вскрытия конвертов с заявками на участие в Конкурсе.</w:t>
            </w:r>
          </w:p>
        </w:tc>
      </w:tr>
      <w:tr w:rsidR="009C401A" w:rsidRPr="009C401A" w14:paraId="2E7B77D3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01F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88A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299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5 дней с момента размещения на официальном сайте управы 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рассмотрения заявок на участие в Конкурсе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9C401A" w:rsidRPr="009C401A" w14:paraId="7F35779A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763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3B9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принятия решения Совета депутатов о победителе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31E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10 дней с момента размещения на официальном сайте управы протокола 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рассмотрения заявок на участие в Конкурсе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9C401A" w:rsidRPr="009C401A" w14:paraId="2F4852C9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9C1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FDC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подписания договора с победителем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773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позднее 5 дней с момента принятия решения Советом депутатов о победителе конкурса</w:t>
            </w:r>
          </w:p>
        </w:tc>
      </w:tr>
      <w:tr w:rsidR="009C401A" w:rsidRPr="009C401A" w14:paraId="46702C9E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41A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D13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B29" w14:textId="77777777" w:rsidR="009C401A" w:rsidRDefault="00BA35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" w:history="1"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http://tekstilschiky.mos.ru/</w:t>
              </w:r>
            </w:hyperlink>
            <w:r w:rsidR="009C401A"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14:paraId="02BA7B27" w14:textId="0B7E0C9C" w:rsidR="009C401A" w:rsidRPr="009C401A" w:rsidRDefault="00BA35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" w:history="1"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http://</w:t>
              </w:r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.m</w:t>
              </w:r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un</w:t>
              </w:r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-</w:t>
              </w:r>
              <w:proofErr w:type="spellStart"/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tekstil</w:t>
              </w:r>
              <w:proofErr w:type="spellEnd"/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ru</w:t>
              </w:r>
              <w:proofErr w:type="spellEnd"/>
              <w:r w:rsidR="009C401A" w:rsidRPr="009C401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/</w:t>
              </w:r>
            </w:hyperlink>
          </w:p>
          <w:p w14:paraId="471331F4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401A" w:rsidRPr="009C401A" w14:paraId="4F5EA77D" w14:textId="77777777" w:rsidTr="00381055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6B9" w14:textId="77777777" w:rsidR="009C401A" w:rsidRPr="009C401A" w:rsidRDefault="009C401A" w:rsidP="009C401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924" w14:textId="77777777" w:rsidR="009C401A" w:rsidRPr="009C401A" w:rsidRDefault="009C401A" w:rsidP="009C401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Критерии оценки заявок на участие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D10" w14:textId="56E91618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*Критерии оценки заявок на участие в конкурсе, их содержание и </w:t>
            </w:r>
            <w:r w:rsidRPr="009C401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значимость,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указаны в Приложении к настоящей информационной карте</w:t>
            </w:r>
          </w:p>
        </w:tc>
      </w:tr>
    </w:tbl>
    <w:p w14:paraId="25F735B2" w14:textId="77777777" w:rsidR="00BA351A" w:rsidRDefault="00BA351A" w:rsidP="008B1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75042" w14:textId="77777777" w:rsidR="00BA351A" w:rsidRDefault="00BA351A" w:rsidP="009C4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F3B715" w14:textId="17D3A32A" w:rsidR="009C401A" w:rsidRPr="009C401A" w:rsidRDefault="009C401A" w:rsidP="009C4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*Приложение </w:t>
      </w:r>
    </w:p>
    <w:p w14:paraId="2CC3930C" w14:textId="3883D2CF" w:rsidR="009C401A" w:rsidRPr="009C401A" w:rsidRDefault="009C401A" w:rsidP="009C4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к Информационной карте конкурса</w:t>
      </w:r>
    </w:p>
    <w:p w14:paraId="65ECF4EB" w14:textId="77777777" w:rsidR="009C401A" w:rsidRPr="009C401A" w:rsidRDefault="009C401A" w:rsidP="009C40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7CD91A" w14:textId="77777777" w:rsidR="009C401A" w:rsidRPr="009C401A" w:rsidRDefault="009C401A" w:rsidP="009C401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оценки заявок на участие в конкурсе</w:t>
      </w:r>
    </w:p>
    <w:p w14:paraId="26A18C58" w14:textId="77777777" w:rsidR="009C401A" w:rsidRPr="009C401A" w:rsidRDefault="009C401A" w:rsidP="009C401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9C401A" w:rsidRPr="009C401A" w14:paraId="19BFF389" w14:textId="77777777" w:rsidTr="000A2B0A">
        <w:tc>
          <w:tcPr>
            <w:tcW w:w="7513" w:type="dxa"/>
          </w:tcPr>
          <w:p w14:paraId="1E91D3E7" w14:textId="77777777" w:rsidR="009C401A" w:rsidRPr="009C401A" w:rsidRDefault="009C401A" w:rsidP="009C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оценки заявок</w:t>
            </w:r>
          </w:p>
        </w:tc>
        <w:tc>
          <w:tcPr>
            <w:tcW w:w="1843" w:type="dxa"/>
          </w:tcPr>
          <w:p w14:paraId="5B7B06C7" w14:textId="77777777" w:rsidR="009C401A" w:rsidRPr="009C401A" w:rsidRDefault="009C401A" w:rsidP="009C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Значимость</w:t>
            </w:r>
          </w:p>
        </w:tc>
      </w:tr>
      <w:tr w:rsidR="009C401A" w:rsidRPr="009C401A" w14:paraId="659474A5" w14:textId="77777777" w:rsidTr="000A2B0A">
        <w:tc>
          <w:tcPr>
            <w:tcW w:w="7513" w:type="dxa"/>
          </w:tcPr>
          <w:p w14:paraId="73EE902E" w14:textId="77777777" w:rsidR="009C401A" w:rsidRPr="009C401A" w:rsidRDefault="009C401A" w:rsidP="009C401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>- соответствие социального проекта (программы) участника приоритетным направлениям в области реализации городской семейной и молодежной политики;</w:t>
            </w:r>
          </w:p>
          <w:p w14:paraId="221E2482" w14:textId="77777777" w:rsidR="009C401A" w:rsidRPr="009C401A" w:rsidRDefault="009C401A" w:rsidP="009C401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- востребованность социального проекта (программы); </w:t>
            </w:r>
          </w:p>
          <w:p w14:paraId="796B4300" w14:textId="77777777" w:rsidR="009C401A" w:rsidRPr="009C401A" w:rsidRDefault="009C401A" w:rsidP="009C401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оригинальность предлагаемого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социального проекта (программы);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2F6448C" w14:textId="77777777" w:rsidR="009C401A" w:rsidRPr="009C401A" w:rsidRDefault="009C401A" w:rsidP="009C401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уровень проработки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социального проекта (программы)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CB077EA" w14:textId="77777777" w:rsidR="009C401A" w:rsidRPr="009C401A" w:rsidRDefault="009C401A" w:rsidP="009C401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- инновационность, п</w:t>
            </w:r>
            <w:r w:rsidRPr="009C401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ерспективность развития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социального проекта (программы);</w:t>
            </w:r>
          </w:p>
          <w:p w14:paraId="78F529AA" w14:textId="77777777" w:rsidR="009C401A" w:rsidRPr="009C401A" w:rsidRDefault="009C401A" w:rsidP="009C401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- п</w:t>
            </w:r>
            <w:r w:rsidRPr="009C401A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 xml:space="preserve">реемственность и </w:t>
            </w: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результативность социального проекта (программы);</w:t>
            </w:r>
          </w:p>
          <w:p w14:paraId="704C60E8" w14:textId="77777777" w:rsidR="009C401A" w:rsidRPr="009C401A" w:rsidRDefault="009C401A" w:rsidP="009C401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 xml:space="preserve">- продолжительность деятельности некоммерческой организации; </w:t>
            </w:r>
          </w:p>
          <w:p w14:paraId="3D2E91C1" w14:textId="77777777" w:rsidR="009C401A" w:rsidRPr="009C401A" w:rsidRDefault="009C401A" w:rsidP="009C401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предложения по материально-технической базе участника конкурса;</w:t>
            </w:r>
          </w:p>
          <w:p w14:paraId="3E9A5B20" w14:textId="77777777" w:rsidR="009C401A" w:rsidRPr="009C401A" w:rsidRDefault="009C401A" w:rsidP="009C401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- степень квалификации исполнителей социального проекта (программы).</w:t>
            </w:r>
          </w:p>
          <w:p w14:paraId="42A6B570" w14:textId="77777777" w:rsidR="009C401A" w:rsidRPr="009C401A" w:rsidRDefault="009C401A" w:rsidP="009C401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- использование собственного опыта работы в сфере социально-воспитательной деятельности, а также возможное привлечение к реализации проекта (программы) других организаций и объединений;</w:t>
            </w:r>
          </w:p>
          <w:p w14:paraId="108B6939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- наличие опыта работы с населением по месту жительства по заявленным направлениям проекта (программы) не менее 1 года;</w:t>
            </w:r>
          </w:p>
          <w:p w14:paraId="4F5079E3" w14:textId="77777777" w:rsidR="009C401A" w:rsidRPr="009C401A" w:rsidRDefault="009C401A" w:rsidP="009C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- наличие грамот, дипломов, благодарственных писем и других</w:t>
            </w: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документов, отражающих опыт работы и репутацию организации (кол-во)</w:t>
            </w:r>
          </w:p>
        </w:tc>
        <w:tc>
          <w:tcPr>
            <w:tcW w:w="1843" w:type="dxa"/>
          </w:tcPr>
          <w:p w14:paraId="5D60CC8F" w14:textId="77777777" w:rsidR="009C401A" w:rsidRPr="009C401A" w:rsidRDefault="009C401A" w:rsidP="009C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*)</w:t>
            </w:r>
          </w:p>
        </w:tc>
      </w:tr>
    </w:tbl>
    <w:p w14:paraId="4B059FE2" w14:textId="77777777" w:rsidR="00381055" w:rsidRDefault="00381055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4BD0F6" w14:textId="5396609F" w:rsidR="009C401A" w:rsidRPr="009C401A" w:rsidRDefault="009C401A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*) Значимость по каждому критерию устанавливается по 4-х бальной системе,</w:t>
      </w:r>
      <w:r w:rsidR="00C87893" w:rsidRPr="00C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="00C87893" w:rsidRPr="00C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</w:t>
      </w:r>
      <w:r w:rsidR="00C87893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Социальной программе (приложение 1) </w:t>
      </w:r>
    </w:p>
    <w:p w14:paraId="769C19DF" w14:textId="77777777" w:rsidR="009C401A" w:rsidRPr="009C401A" w:rsidRDefault="009C401A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997C2B" w14:textId="77777777" w:rsidR="009C401A" w:rsidRPr="009C401A" w:rsidRDefault="009C401A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1 балл – не соответствует;</w:t>
      </w:r>
    </w:p>
    <w:p w14:paraId="643D56B5" w14:textId="77777777" w:rsidR="009C401A" w:rsidRPr="009C401A" w:rsidRDefault="009C401A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- соответствует в незначительной мере;</w:t>
      </w:r>
    </w:p>
    <w:p w14:paraId="20345CD6" w14:textId="77777777" w:rsidR="009C401A" w:rsidRPr="009C401A" w:rsidRDefault="009C401A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3 балла – соответствует в значительной мере;</w:t>
      </w:r>
    </w:p>
    <w:p w14:paraId="13DA339E" w14:textId="77777777" w:rsidR="009C401A" w:rsidRPr="009C401A" w:rsidRDefault="009C401A" w:rsidP="009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4 балла – соответствует полностью</w:t>
      </w:r>
    </w:p>
    <w:p w14:paraId="34FAFEE1" w14:textId="77777777" w:rsidR="009C401A" w:rsidRPr="009C401A" w:rsidRDefault="009C401A" w:rsidP="009C4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по каждому критерию определяется как среднее арифметическое число оценок, поставленных членами комиссии.</w:t>
      </w:r>
    </w:p>
    <w:p w14:paraId="1C10C659" w14:textId="77777777" w:rsidR="009C401A" w:rsidRPr="009C401A" w:rsidRDefault="009C401A" w:rsidP="009C4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Итоговая оценка определяется по сумме оценок, поставленных членами комиссии всех вышеуказанных критериев.</w:t>
      </w:r>
    </w:p>
    <w:p w14:paraId="4A95F82F" w14:textId="77777777" w:rsidR="009C401A" w:rsidRPr="009C401A" w:rsidRDefault="009C401A" w:rsidP="009C4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равном количестве набранных баллов, приоритетным считается критерий – наличие грамот, дипломов, благодарственных писем и других документов, отражающих опыт и репутацию организации (кол-во).</w:t>
      </w:r>
    </w:p>
    <w:p w14:paraId="4E9801A4" w14:textId="77777777" w:rsidR="009C401A" w:rsidRPr="009C401A" w:rsidRDefault="009C401A" w:rsidP="00C87893">
      <w:pPr>
        <w:tabs>
          <w:tab w:val="num" w:pos="21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35902DB" w14:textId="77777777" w:rsidR="009C401A" w:rsidRPr="009C401A" w:rsidRDefault="009C401A" w:rsidP="009C401A">
      <w:pPr>
        <w:tabs>
          <w:tab w:val="num" w:pos="216"/>
        </w:tabs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ПРИМЕРНЫЕ ПОКАЗАТЕЛИ</w:t>
      </w:r>
    </w:p>
    <w:p w14:paraId="78CF5BCE" w14:textId="77777777" w:rsidR="009C401A" w:rsidRPr="009C401A" w:rsidRDefault="009C401A" w:rsidP="009C401A">
      <w:pPr>
        <w:tabs>
          <w:tab w:val="num" w:pos="216"/>
        </w:tabs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4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расчета минимального общего количества занимающихся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050"/>
      </w:tblGrid>
      <w:tr w:rsidR="009C401A" w:rsidRPr="009C401A" w14:paraId="48DA0475" w14:textId="77777777" w:rsidTr="000A2B0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DC48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Общая площадь / </w:t>
            </w:r>
          </w:p>
          <w:p w14:paraId="506C861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E618C6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1.технические</w:t>
            </w:r>
            <w:proofErr w:type="gramEnd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586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 – 200</w:t>
            </w:r>
          </w:p>
          <w:p w14:paraId="289EE8E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</w:t>
            </w:r>
          </w:p>
          <w:p w14:paraId="73594A0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30 - 60 </w:t>
            </w: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252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 – 300</w:t>
            </w:r>
          </w:p>
          <w:p w14:paraId="4B808409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</w:t>
            </w:r>
          </w:p>
          <w:p w14:paraId="1C563BB7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60 - 120 </w:t>
            </w: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B48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300-400</w:t>
            </w:r>
          </w:p>
          <w:p w14:paraId="5FE0ADC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</w:t>
            </w:r>
          </w:p>
          <w:p w14:paraId="497806E8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120 - 160 </w:t>
            </w: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B09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400 – 800 </w:t>
            </w: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</w:t>
            </w:r>
          </w:p>
          <w:p w14:paraId="54B89932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160 - 240 </w:t>
            </w:r>
            <w:proofErr w:type="spellStart"/>
            <w:proofErr w:type="gramStart"/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9C401A" w:rsidRPr="009C401A" w14:paraId="773D0FB4" w14:textId="77777777" w:rsidTr="000A2B0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88E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77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FB8B43C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5C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26BBC95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DD6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D6CDCF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6FF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32D60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7-17</w:t>
            </w:r>
          </w:p>
          <w:p w14:paraId="1E4925D5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401A" w:rsidRPr="009C401A" w14:paraId="34AB9217" w14:textId="77777777" w:rsidTr="000A2B0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67C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 Общее количество возрастных групп в студиях, секциях, объединениях</w:t>
            </w:r>
          </w:p>
          <w:p w14:paraId="4852DB0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(при шестидневной работе учреждения) 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28C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5-12</w:t>
            </w:r>
          </w:p>
          <w:p w14:paraId="6E308E9F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AD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12-17</w:t>
            </w:r>
          </w:p>
          <w:p w14:paraId="3B95549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CC3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17-23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65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23-45</w:t>
            </w:r>
          </w:p>
        </w:tc>
      </w:tr>
      <w:tr w:rsidR="009C401A" w:rsidRPr="009C401A" w14:paraId="0584C23E" w14:textId="77777777" w:rsidTr="000A2B0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EE3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ED5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120-180</w:t>
            </w:r>
          </w:p>
          <w:p w14:paraId="50811F73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21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180-240</w:t>
            </w:r>
          </w:p>
          <w:p w14:paraId="157A6253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A72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240-300</w:t>
            </w:r>
          </w:p>
          <w:p w14:paraId="05D5250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896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300-540</w:t>
            </w:r>
          </w:p>
          <w:p w14:paraId="25854A6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</w:tr>
      <w:tr w:rsidR="009C401A" w:rsidRPr="009C401A" w14:paraId="7E34E54F" w14:textId="77777777" w:rsidTr="000A2B0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00E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76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89EEC76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</w:p>
          <w:p w14:paraId="33E25E1C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996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7F58E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7-9</w:t>
            </w:r>
          </w:p>
          <w:p w14:paraId="1A832FE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BA2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7BDF5B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9-12</w:t>
            </w:r>
          </w:p>
          <w:p w14:paraId="6D88AC2C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86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0E2D718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12-23</w:t>
            </w:r>
          </w:p>
          <w:p w14:paraId="6962612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ставки</w:t>
            </w:r>
          </w:p>
        </w:tc>
      </w:tr>
      <w:tr w:rsidR="009C401A" w:rsidRPr="009C401A" w14:paraId="2FE468D3" w14:textId="77777777" w:rsidTr="000A2B0A">
        <w:trPr>
          <w:trHeight w:val="7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BF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 Количество сотрудников </w:t>
            </w:r>
            <w:r w:rsidRPr="009C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F28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2-3</w:t>
            </w:r>
          </w:p>
          <w:p w14:paraId="578B87A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AE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  <w:p w14:paraId="6DB0EF9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BB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4-5</w:t>
            </w:r>
          </w:p>
          <w:p w14:paraId="74FD255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57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4-6</w:t>
            </w:r>
          </w:p>
          <w:p w14:paraId="08AB54E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ставок</w:t>
            </w:r>
          </w:p>
        </w:tc>
      </w:tr>
      <w:tr w:rsidR="009C401A" w:rsidRPr="009C401A" w14:paraId="695B1F76" w14:textId="77777777" w:rsidTr="000A2B0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0C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Количество мероприятий, организуемых учреждением в год:</w:t>
            </w:r>
          </w:p>
          <w:p w14:paraId="64D94E9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клубные</w:t>
            </w:r>
          </w:p>
          <w:p w14:paraId="7FA958C3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районные</w:t>
            </w:r>
          </w:p>
          <w:p w14:paraId="1EBF237C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C3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990F0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E2E7E5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CE7205F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9D1B0B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20</w:t>
            </w:r>
          </w:p>
          <w:p w14:paraId="3C75D611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4</w:t>
            </w:r>
          </w:p>
          <w:p w14:paraId="0FA225BE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C26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C094B8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BA24457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B24AB7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8D23FB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25</w:t>
            </w:r>
          </w:p>
          <w:p w14:paraId="64E2CFEE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4</w:t>
            </w:r>
          </w:p>
          <w:p w14:paraId="6C4FBABF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0B2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D9584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31D616F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92FA28A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37B38FD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30</w:t>
            </w:r>
          </w:p>
          <w:p w14:paraId="39461CE0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4</w:t>
            </w:r>
          </w:p>
          <w:p w14:paraId="51CE847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AFB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AF2796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327D50F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A257139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9756A34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35</w:t>
            </w:r>
          </w:p>
          <w:p w14:paraId="38782635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4</w:t>
            </w:r>
          </w:p>
          <w:p w14:paraId="745E8682" w14:textId="77777777" w:rsidR="009C401A" w:rsidRPr="009C401A" w:rsidRDefault="009C401A" w:rsidP="009C401A">
            <w:pPr>
              <w:tabs>
                <w:tab w:val="num" w:pos="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4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</w:t>
            </w:r>
          </w:p>
        </w:tc>
      </w:tr>
    </w:tbl>
    <w:p w14:paraId="67D2E3FB" w14:textId="77777777" w:rsidR="009C401A" w:rsidRPr="009C401A" w:rsidRDefault="009C401A" w:rsidP="009C40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810687" w14:textId="77777777" w:rsidR="009C401A" w:rsidRPr="009C401A" w:rsidRDefault="009C401A" w:rsidP="009C40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0E42391" w14:textId="77777777" w:rsidR="009C401A" w:rsidRPr="009C401A" w:rsidRDefault="009C401A" w:rsidP="009C40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351FD6" w14:textId="77777777" w:rsidR="009C401A" w:rsidRPr="009C401A" w:rsidRDefault="009C401A" w:rsidP="009C40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130405" w14:textId="77777777" w:rsidR="009C401A" w:rsidRPr="009C401A" w:rsidRDefault="009C401A" w:rsidP="009C40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8E2542" w14:textId="77777777" w:rsidR="009C401A" w:rsidRPr="009C401A" w:rsidRDefault="009C401A" w:rsidP="009C401A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7762F" w14:textId="77777777" w:rsidR="009D5B88" w:rsidRPr="009C401A" w:rsidRDefault="009D5B88">
      <w:pPr>
        <w:rPr>
          <w:sz w:val="26"/>
          <w:szCs w:val="26"/>
        </w:rPr>
      </w:pPr>
    </w:p>
    <w:sectPr w:rsidR="009D5B88" w:rsidRPr="009C401A" w:rsidSect="00BA351A">
      <w:footerReference w:type="even" r:id="rId10"/>
      <w:footerReference w:type="default" r:id="rId11"/>
      <w:pgSz w:w="11906" w:h="16838"/>
      <w:pgMar w:top="568" w:right="1133" w:bottom="0" w:left="1418" w:header="2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B259" w14:textId="77777777" w:rsidR="00BA351A" w:rsidRDefault="00BA351A">
      <w:pPr>
        <w:spacing w:after="0" w:line="240" w:lineRule="auto"/>
      </w:pPr>
      <w:r>
        <w:separator/>
      </w:r>
    </w:p>
  </w:endnote>
  <w:endnote w:type="continuationSeparator" w:id="0">
    <w:p w14:paraId="0A3D9546" w14:textId="77777777" w:rsidR="00BA351A" w:rsidRDefault="00BA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82EF7" w14:textId="77777777" w:rsidR="00BA351A" w:rsidRDefault="00BA351A" w:rsidP="000A2B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6E9957" w14:textId="77777777" w:rsidR="00BA351A" w:rsidRDefault="00BA351A" w:rsidP="000A2B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0E17" w14:textId="77777777" w:rsidR="00BA351A" w:rsidRPr="002D086D" w:rsidRDefault="00BA351A" w:rsidP="000A2B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9CBA" w14:textId="77777777" w:rsidR="00BA351A" w:rsidRDefault="00BA351A">
      <w:pPr>
        <w:spacing w:after="0" w:line="240" w:lineRule="auto"/>
      </w:pPr>
      <w:r>
        <w:separator/>
      </w:r>
    </w:p>
  </w:footnote>
  <w:footnote w:type="continuationSeparator" w:id="0">
    <w:p w14:paraId="6BE46354" w14:textId="77777777" w:rsidR="00BA351A" w:rsidRDefault="00BA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D50"/>
    <w:multiLevelType w:val="hybridMultilevel"/>
    <w:tmpl w:val="91BA0270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0B963A32"/>
    <w:multiLevelType w:val="hybridMultilevel"/>
    <w:tmpl w:val="817E4386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10BE7D60"/>
    <w:multiLevelType w:val="hybridMultilevel"/>
    <w:tmpl w:val="F7BEEB30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F95368"/>
    <w:multiLevelType w:val="hybridMultilevel"/>
    <w:tmpl w:val="26CE0C0A"/>
    <w:lvl w:ilvl="0" w:tplc="47F4C9A6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28564F"/>
    <w:multiLevelType w:val="hybridMultilevel"/>
    <w:tmpl w:val="D31A1064"/>
    <w:lvl w:ilvl="0" w:tplc="47F4C9A6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DF3499"/>
    <w:multiLevelType w:val="hybridMultilevel"/>
    <w:tmpl w:val="08B42884"/>
    <w:lvl w:ilvl="0" w:tplc="47F4C9A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661B"/>
    <w:multiLevelType w:val="hybridMultilevel"/>
    <w:tmpl w:val="C0726D8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F40"/>
    <w:multiLevelType w:val="hybridMultilevel"/>
    <w:tmpl w:val="14EE3CAC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935351"/>
    <w:multiLevelType w:val="hybridMultilevel"/>
    <w:tmpl w:val="226AC120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134D3"/>
    <w:multiLevelType w:val="hybridMultilevel"/>
    <w:tmpl w:val="8C74B868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2D095FC1"/>
    <w:multiLevelType w:val="hybridMultilevel"/>
    <w:tmpl w:val="96BE768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50E64"/>
    <w:multiLevelType w:val="hybridMultilevel"/>
    <w:tmpl w:val="F7BEEB30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0B0609"/>
    <w:multiLevelType w:val="hybridMultilevel"/>
    <w:tmpl w:val="1EC6D8B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03158"/>
    <w:multiLevelType w:val="hybridMultilevel"/>
    <w:tmpl w:val="2FBA51D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D56EE"/>
    <w:multiLevelType w:val="hybridMultilevel"/>
    <w:tmpl w:val="70B071B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70B70"/>
    <w:multiLevelType w:val="hybridMultilevel"/>
    <w:tmpl w:val="DE38B18A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7" w15:restartNumberingAfterBreak="0">
    <w:nsid w:val="58741470"/>
    <w:multiLevelType w:val="hybridMultilevel"/>
    <w:tmpl w:val="9F061F7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A1522"/>
    <w:multiLevelType w:val="hybridMultilevel"/>
    <w:tmpl w:val="C77ED09A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63B42B05"/>
    <w:multiLevelType w:val="hybridMultilevel"/>
    <w:tmpl w:val="24B80846"/>
    <w:lvl w:ilvl="0" w:tplc="47F4C9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0023B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3C3"/>
    <w:multiLevelType w:val="hybridMultilevel"/>
    <w:tmpl w:val="2FBA51D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E68D4"/>
    <w:multiLevelType w:val="hybridMultilevel"/>
    <w:tmpl w:val="C9B227DC"/>
    <w:lvl w:ilvl="0" w:tplc="47F4C9A6">
      <w:start w:val="1"/>
      <w:numFmt w:val="decimal"/>
      <w:lvlText w:val="%1."/>
      <w:lvlJc w:val="left"/>
      <w:pPr>
        <w:ind w:left="103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6EE2224B"/>
    <w:multiLevelType w:val="hybridMultilevel"/>
    <w:tmpl w:val="DB6AEE1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4863E0"/>
    <w:multiLevelType w:val="hybridMultilevel"/>
    <w:tmpl w:val="C12A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1641C"/>
    <w:multiLevelType w:val="hybridMultilevel"/>
    <w:tmpl w:val="5CD6EB54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CE6BA3"/>
    <w:multiLevelType w:val="hybridMultilevel"/>
    <w:tmpl w:val="51827FB0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21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0D"/>
    <w:rsid w:val="00014FCD"/>
    <w:rsid w:val="00051BE1"/>
    <w:rsid w:val="000A2B0A"/>
    <w:rsid w:val="001D360D"/>
    <w:rsid w:val="00372A16"/>
    <w:rsid w:val="00381055"/>
    <w:rsid w:val="005D3AFC"/>
    <w:rsid w:val="00653B22"/>
    <w:rsid w:val="006723DF"/>
    <w:rsid w:val="0069780F"/>
    <w:rsid w:val="00697E84"/>
    <w:rsid w:val="008B1AC5"/>
    <w:rsid w:val="009C401A"/>
    <w:rsid w:val="009D31EA"/>
    <w:rsid w:val="009D5B88"/>
    <w:rsid w:val="00A04B6E"/>
    <w:rsid w:val="00BA351A"/>
    <w:rsid w:val="00C87893"/>
    <w:rsid w:val="00F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0F66"/>
  <w15:chartTrackingRefBased/>
  <w15:docId w15:val="{C9D0A744-E81E-4043-B3EC-78685B9F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B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2B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A2B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A2B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A2B0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A2B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40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C4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401A"/>
  </w:style>
  <w:style w:type="character" w:customStyle="1" w:styleId="10">
    <w:name w:val="Заголовок 1 Знак"/>
    <w:basedOn w:val="a0"/>
    <w:link w:val="1"/>
    <w:rsid w:val="000A2B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A2B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2B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A2B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A2B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A2B0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2B0A"/>
  </w:style>
  <w:style w:type="character" w:styleId="a6">
    <w:name w:val="Hyperlink"/>
    <w:basedOn w:val="a0"/>
    <w:unhideWhenUsed/>
    <w:rsid w:val="000A2B0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0A2B0A"/>
    <w:rPr>
      <w:color w:val="800080"/>
      <w:u w:val="single"/>
    </w:rPr>
  </w:style>
  <w:style w:type="paragraph" w:customStyle="1" w:styleId="msonormal0">
    <w:name w:val="msonormal"/>
    <w:basedOn w:val="a"/>
    <w:rsid w:val="000A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0A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0A2B0A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A2B0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0A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2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A2B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A2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0A2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0A2B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0A2B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0A2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A2B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A2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0A2B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A2B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0A2B0A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0A2B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A2B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2B0A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0A2B0A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onsNonformat">
    <w:name w:val="ConsNonformat"/>
    <w:rsid w:val="000A2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A2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A2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2B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B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Обычный1"/>
    <w:rsid w:val="000A2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сновной текст1"/>
    <w:basedOn w:val="13"/>
    <w:rsid w:val="000A2B0A"/>
  </w:style>
  <w:style w:type="paragraph" w:customStyle="1" w:styleId="15">
    <w:name w:val="Стиль1"/>
    <w:basedOn w:val="a"/>
    <w:rsid w:val="000A2B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A2B0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A2B0A"/>
    <w:pPr>
      <w:widowControl w:val="0"/>
      <w:autoSpaceDE w:val="0"/>
      <w:autoSpaceDN w:val="0"/>
      <w:adjustRightInd w:val="0"/>
      <w:spacing w:after="0" w:line="278" w:lineRule="exact"/>
      <w:ind w:firstLine="4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 (веб)1"/>
    <w:basedOn w:val="a"/>
    <w:rsid w:val="000A2B0A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3">
    <w:name w:val="Основной текст (2)_"/>
    <w:basedOn w:val="a0"/>
    <w:link w:val="24"/>
    <w:locked/>
    <w:rsid w:val="000A2B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2B0A"/>
    <w:pPr>
      <w:widowControl w:val="0"/>
      <w:shd w:val="clear" w:color="auto" w:fill="FFFFFF"/>
      <w:spacing w:before="60" w:after="0" w:line="264" w:lineRule="exact"/>
      <w:ind w:hanging="180"/>
    </w:pPr>
    <w:rPr>
      <w:rFonts w:ascii="Times New Roman" w:eastAsia="Times New Roman" w:hAnsi="Times New Roman" w:cs="Times New Roman"/>
    </w:rPr>
  </w:style>
  <w:style w:type="paragraph" w:customStyle="1" w:styleId="25">
    <w:name w:val="Обычный2"/>
    <w:rsid w:val="000A2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сновной текст2"/>
    <w:basedOn w:val="25"/>
    <w:rsid w:val="000A2B0A"/>
  </w:style>
  <w:style w:type="paragraph" w:customStyle="1" w:styleId="27">
    <w:name w:val="Обычный (веб)2"/>
    <w:basedOn w:val="a"/>
    <w:rsid w:val="000A2B0A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7">
    <w:name w:val="footnote reference"/>
    <w:basedOn w:val="a0"/>
    <w:semiHidden/>
    <w:unhideWhenUsed/>
    <w:rsid w:val="000A2B0A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0A2B0A"/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A2B0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rsid w:val="000A2B0A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0A2B0A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rsid w:val="000A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0A2B0A"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8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kstilschiky.mo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invv@puvao.mo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n-tekst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39</Pages>
  <Words>12146</Words>
  <Characters>69238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Виталий Валентинович</dc:creator>
  <cp:keywords/>
  <dc:description/>
  <cp:lastModifiedBy>Старостин Виталий Валентинович</cp:lastModifiedBy>
  <cp:revision>5</cp:revision>
  <dcterms:created xsi:type="dcterms:W3CDTF">2023-03-15T08:18:00Z</dcterms:created>
  <dcterms:modified xsi:type="dcterms:W3CDTF">2024-07-17T07:23:00Z</dcterms:modified>
</cp:coreProperties>
</file>